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345" w:rsidRDefault="00050DE2">
      <w:pPr>
        <w:spacing w:after="0"/>
        <w:rPr>
          <w:rFonts w:ascii="Trebuchet MS" w:eastAsia="Trebuchet MS" w:hAnsi="Trebuchet MS" w:cs="Trebuchet MS"/>
          <w:b/>
          <w:color w:val="3366CC"/>
        </w:rPr>
      </w:pPr>
      <w:bookmarkStart w:id="0" w:name="_GoBack"/>
      <w:bookmarkEnd w:id="0"/>
      <w:r>
        <w:rPr>
          <w:noProof/>
        </w:rPr>
        <mc:AlternateContent>
          <mc:Choice Requires="wps">
            <w:drawing>
              <wp:anchor distT="45720" distB="45720" distL="114300" distR="114300" simplePos="0" relativeHeight="251659264" behindDoc="0" locked="0" layoutInCell="1" hidden="0" allowOverlap="1" wp14:anchorId="603C4ABF" wp14:editId="040C5F93">
                <wp:simplePos x="0" y="0"/>
                <wp:positionH relativeFrom="column">
                  <wp:posOffset>2106930</wp:posOffset>
                </wp:positionH>
                <wp:positionV relativeFrom="paragraph">
                  <wp:posOffset>-2540</wp:posOffset>
                </wp:positionV>
                <wp:extent cx="4743450" cy="1971675"/>
                <wp:effectExtent l="0" t="0" r="19050" b="28575"/>
                <wp:wrapSquare wrapText="bothSides" distT="45720" distB="45720" distL="114300" distR="114300"/>
                <wp:docPr id="1" name="Rectangle 1"/>
                <wp:cNvGraphicFramePr/>
                <a:graphic xmlns:a="http://schemas.openxmlformats.org/drawingml/2006/main">
                  <a:graphicData uri="http://schemas.microsoft.com/office/word/2010/wordprocessingShape">
                    <wps:wsp>
                      <wps:cNvSpPr/>
                      <wps:spPr>
                        <a:xfrm>
                          <a:off x="0" y="0"/>
                          <a:ext cx="4743450" cy="19716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43345" w:rsidRPr="00816D66" w:rsidRDefault="00816D66" w:rsidP="00816D66">
                            <w:pPr>
                              <w:spacing w:line="275" w:lineRule="auto"/>
                              <w:jc w:val="center"/>
                              <w:textDirection w:val="btLr"/>
                              <w:rPr>
                                <w:sz w:val="44"/>
                                <w:szCs w:val="44"/>
                              </w:rPr>
                            </w:pPr>
                            <w:r w:rsidRPr="00816D66">
                              <w:rPr>
                                <w:rFonts w:ascii="Constantia" w:eastAsia="Constantia" w:hAnsi="Constantia" w:cs="Constantia"/>
                                <w:b/>
                                <w:color w:val="000000"/>
                                <w:sz w:val="44"/>
                                <w:szCs w:val="44"/>
                              </w:rPr>
                              <w:t>NOTE AUX FAMILLES</w:t>
                            </w:r>
                            <w:r>
                              <w:rPr>
                                <w:sz w:val="44"/>
                                <w:szCs w:val="44"/>
                              </w:rPr>
                              <w:t xml:space="preserve"> </w:t>
                            </w:r>
                            <w:r w:rsidR="00386B18">
                              <w:rPr>
                                <w:rFonts w:ascii="Constantia" w:eastAsia="Constantia" w:hAnsi="Constantia" w:cs="Constantia"/>
                                <w:color w:val="000000"/>
                                <w:sz w:val="44"/>
                                <w:szCs w:val="44"/>
                              </w:rPr>
                              <w:t>N°4</w:t>
                            </w:r>
                          </w:p>
                          <w:p w:rsidR="00043345" w:rsidRDefault="00386B18">
                            <w:pPr>
                              <w:spacing w:line="275" w:lineRule="auto"/>
                              <w:jc w:val="center"/>
                              <w:textDirection w:val="btLr"/>
                              <w:rPr>
                                <w:rFonts w:ascii="Constantia" w:eastAsia="Constantia" w:hAnsi="Constantia" w:cs="Constantia"/>
                                <w:color w:val="000000"/>
                                <w:sz w:val="36"/>
                              </w:rPr>
                            </w:pPr>
                            <w:r>
                              <w:rPr>
                                <w:rFonts w:ascii="Constantia" w:eastAsia="Constantia" w:hAnsi="Constantia" w:cs="Constantia"/>
                                <w:color w:val="000000"/>
                                <w:sz w:val="36"/>
                              </w:rPr>
                              <w:t>Année scolaire 2024</w:t>
                            </w:r>
                            <w:r w:rsidR="0052475E">
                              <w:rPr>
                                <w:rFonts w:ascii="Constantia" w:eastAsia="Constantia" w:hAnsi="Constantia" w:cs="Constantia"/>
                                <w:color w:val="000000"/>
                                <w:sz w:val="36"/>
                              </w:rPr>
                              <w:t xml:space="preserve"> </w:t>
                            </w:r>
                            <w:r w:rsidR="00816D66">
                              <w:rPr>
                                <w:rFonts w:ascii="Constantia" w:eastAsia="Constantia" w:hAnsi="Constantia" w:cs="Constantia"/>
                                <w:color w:val="000000"/>
                                <w:sz w:val="36"/>
                              </w:rPr>
                              <w:t>–</w:t>
                            </w:r>
                            <w:r>
                              <w:rPr>
                                <w:rFonts w:ascii="Constantia" w:eastAsia="Constantia" w:hAnsi="Constantia" w:cs="Constantia"/>
                                <w:color w:val="000000"/>
                                <w:sz w:val="36"/>
                              </w:rPr>
                              <w:t xml:space="preserve"> 2025</w:t>
                            </w:r>
                          </w:p>
                          <w:p w:rsidR="004D1A09" w:rsidRDefault="00386B18" w:rsidP="004D1A09">
                            <w:pPr>
                              <w:spacing w:line="275" w:lineRule="auto"/>
                              <w:jc w:val="center"/>
                              <w:textDirection w:val="btLr"/>
                              <w:rPr>
                                <w:rFonts w:ascii="Constantia" w:eastAsia="Constantia" w:hAnsi="Constantia" w:cs="Constantia"/>
                                <w:color w:val="7030A0"/>
                                <w:sz w:val="36"/>
                              </w:rPr>
                            </w:pPr>
                            <w:r>
                              <w:rPr>
                                <w:rFonts w:ascii="Constantia" w:eastAsia="Constantia" w:hAnsi="Constantia" w:cs="Constantia"/>
                                <w:color w:val="7030A0"/>
                                <w:sz w:val="36"/>
                              </w:rPr>
                              <w:t>EVALUATIONS NATIONALES</w:t>
                            </w:r>
                          </w:p>
                          <w:p w:rsidR="00816D66" w:rsidRPr="004D1A09" w:rsidRDefault="00386B18" w:rsidP="004D1A09">
                            <w:pPr>
                              <w:spacing w:line="275" w:lineRule="auto"/>
                              <w:jc w:val="center"/>
                              <w:textDirection w:val="btLr"/>
                              <w:rPr>
                                <w:rFonts w:ascii="Constantia" w:eastAsia="Constantia" w:hAnsi="Constantia" w:cs="Constantia"/>
                                <w:color w:val="7030A0"/>
                                <w:sz w:val="36"/>
                              </w:rPr>
                            </w:pPr>
                            <w:r>
                              <w:rPr>
                                <w:rFonts w:ascii="Constantia" w:eastAsia="Constantia" w:hAnsi="Constantia" w:cs="Constantia"/>
                                <w:color w:val="7030A0"/>
                                <w:sz w:val="36"/>
                              </w:rPr>
                              <w:t>NIVEAUX – CP – CE1 – CE2 – CM1 – CM2 -</w:t>
                            </w:r>
                            <w:r w:rsidR="00177208">
                              <w:rPr>
                                <w:rFonts w:ascii="Constantia" w:eastAsia="Constantia" w:hAnsi="Constantia" w:cs="Constantia"/>
                                <w:color w:val="000000"/>
                                <w:sz w:val="36"/>
                              </w:rPr>
                              <w:t xml:space="preserve">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03C4ABF" id="Rectangle 1" o:spid="_x0000_s1026" style="position:absolute;margin-left:165.9pt;margin-top:-.2pt;width:373.5pt;height:155.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0JKKQIAAGYEAAAOAAAAZHJzL2Uyb0RvYy54bWysVNuO0zAQfUfiHyy/0ySl3W6jpiu0pQhp&#10;BRULHzB1nMSSb9huk/49Y6e0XUBCQuTBGcfjM2fOzGT1MChJjtx5YXRFi0lOCdfM1EK3Ff32dfvm&#10;nhIfQNcgjeYVPXFPH9avX616W/Kp6YysuSMIon3Z24p2IdgyyzzruAI/MZZrPGyMUxBw69qsdtAj&#10;upLZNM/vst642jrDuPf4dTMe0nXCbxrOwuem8TwQWVHkFtLq0rqPa7ZeQdk6sJ1gZxrwDywUCI1B&#10;L1AbCEAOTvwGpQRzxpsmTJhRmWkawXjKAbMp8l+yee7A8pQLiuPtRSb//2DZp+POEVFj7SjRoLBE&#10;X1A00K3kpIjy9NaX6PVsd+6882jGXIfGqfjGLMiQJD1dJOVDIAw/zhazt7M5Ks/wrFguirvFPKJm&#10;1+vW+fCBG0WiUVGH4ZOUcHzyYXT96RKjeSNFvRVSpo1r94/SkSNgfbfpOaO/cJOa9BVdzqdzJALY&#10;Zo2EgKaymLjXbYr34oa/Bc7T8yfgSGwDvhsJJIToBqUSAftaClXR+8ttKDsO9Xtdk3CyqLTGkaCR&#10;mVeUSI4DhEa6HkDIv/uhiFKjlrFEY1GiFYb9gCDR3Jv6hOX1lm0FMn0CH3bgsMGx2D02PQb8fgCH&#10;JORHjV21LGZRopA2s/kix8K525P97Qlo1hmcJVRyNB9DmqyYvzbvDsE0IhXwSuVMFps5tcB58OK0&#10;3O6T1/X3sP4BAAD//wMAUEsDBBQABgAIAAAAIQCjWYQM3AAAAAoBAAAPAAAAZHJzL2Rvd25yZXYu&#10;eG1sTI/LTsMwEEX3SPyDNUhsUGuHIFqlcSqIxBIkUj5gGk+TiNiOYufB3zNdwXLmXN05kx9X24uZ&#10;xtB5pyHZKhDkam8612j4Or1t9iBCRGew9440/FCAY3F7k2Nm/OI+aa5iI7jEhQw1tDEOmZShbsli&#10;2PqBHLOLHy1GHsdGmhEXLre9fFTqWVrsHF9ocaCypfq7mqyGU0i7kvpqF+a5en8tpwe74IfW93fr&#10;ywFEpDX+heGqz+pQsNPZT84E0WtI04TVo4bNE4grV7s9L85MEpWALHL5/4XiFwAA//8DAFBLAQIt&#10;ABQABgAIAAAAIQC2gziS/gAAAOEBAAATAAAAAAAAAAAAAAAAAAAAAABbQ29udGVudF9UeXBlc10u&#10;eG1sUEsBAi0AFAAGAAgAAAAhADj9If/WAAAAlAEAAAsAAAAAAAAAAAAAAAAALwEAAF9yZWxzLy5y&#10;ZWxzUEsBAi0AFAAGAAgAAAAhAHa7QkopAgAAZgQAAA4AAAAAAAAAAAAAAAAALgIAAGRycy9lMm9E&#10;b2MueG1sUEsBAi0AFAAGAAgAAAAhAKNZhAzcAAAACgEAAA8AAAAAAAAAAAAAAAAAgwQAAGRycy9k&#10;b3ducmV2LnhtbFBLBQYAAAAABAAEAPMAAACMBQAAAAA=&#10;">
                <v:stroke startarrowwidth="narrow" startarrowlength="short" endarrowwidth="narrow" endarrowlength="short"/>
                <v:textbox inset="2.53958mm,1.2694mm,2.53958mm,1.2694mm">
                  <w:txbxContent>
                    <w:p w:rsidR="00043345" w:rsidRPr="00816D66" w:rsidRDefault="00816D66" w:rsidP="00816D66">
                      <w:pPr>
                        <w:spacing w:line="275" w:lineRule="auto"/>
                        <w:jc w:val="center"/>
                        <w:textDirection w:val="btLr"/>
                        <w:rPr>
                          <w:sz w:val="44"/>
                          <w:szCs w:val="44"/>
                        </w:rPr>
                      </w:pPr>
                      <w:r w:rsidRPr="00816D66">
                        <w:rPr>
                          <w:rFonts w:ascii="Constantia" w:eastAsia="Constantia" w:hAnsi="Constantia" w:cs="Constantia"/>
                          <w:b/>
                          <w:color w:val="000000"/>
                          <w:sz w:val="44"/>
                          <w:szCs w:val="44"/>
                        </w:rPr>
                        <w:t>NOTE AUX FAMILLES</w:t>
                      </w:r>
                      <w:r>
                        <w:rPr>
                          <w:sz w:val="44"/>
                          <w:szCs w:val="44"/>
                        </w:rPr>
                        <w:t xml:space="preserve"> </w:t>
                      </w:r>
                      <w:r w:rsidR="00386B18">
                        <w:rPr>
                          <w:rFonts w:ascii="Constantia" w:eastAsia="Constantia" w:hAnsi="Constantia" w:cs="Constantia"/>
                          <w:color w:val="000000"/>
                          <w:sz w:val="44"/>
                          <w:szCs w:val="44"/>
                        </w:rPr>
                        <w:t>N°4</w:t>
                      </w:r>
                    </w:p>
                    <w:p w:rsidR="00043345" w:rsidRDefault="00386B18">
                      <w:pPr>
                        <w:spacing w:line="275" w:lineRule="auto"/>
                        <w:jc w:val="center"/>
                        <w:textDirection w:val="btLr"/>
                        <w:rPr>
                          <w:rFonts w:ascii="Constantia" w:eastAsia="Constantia" w:hAnsi="Constantia" w:cs="Constantia"/>
                          <w:color w:val="000000"/>
                          <w:sz w:val="36"/>
                        </w:rPr>
                      </w:pPr>
                      <w:r>
                        <w:rPr>
                          <w:rFonts w:ascii="Constantia" w:eastAsia="Constantia" w:hAnsi="Constantia" w:cs="Constantia"/>
                          <w:color w:val="000000"/>
                          <w:sz w:val="36"/>
                        </w:rPr>
                        <w:t>Année scolaire 2024</w:t>
                      </w:r>
                      <w:r w:rsidR="0052475E">
                        <w:rPr>
                          <w:rFonts w:ascii="Constantia" w:eastAsia="Constantia" w:hAnsi="Constantia" w:cs="Constantia"/>
                          <w:color w:val="000000"/>
                          <w:sz w:val="36"/>
                        </w:rPr>
                        <w:t xml:space="preserve"> </w:t>
                      </w:r>
                      <w:r w:rsidR="00816D66">
                        <w:rPr>
                          <w:rFonts w:ascii="Constantia" w:eastAsia="Constantia" w:hAnsi="Constantia" w:cs="Constantia"/>
                          <w:color w:val="000000"/>
                          <w:sz w:val="36"/>
                        </w:rPr>
                        <w:t>–</w:t>
                      </w:r>
                      <w:r>
                        <w:rPr>
                          <w:rFonts w:ascii="Constantia" w:eastAsia="Constantia" w:hAnsi="Constantia" w:cs="Constantia"/>
                          <w:color w:val="000000"/>
                          <w:sz w:val="36"/>
                        </w:rPr>
                        <w:t xml:space="preserve"> 2025</w:t>
                      </w:r>
                    </w:p>
                    <w:p w:rsidR="004D1A09" w:rsidRDefault="00386B18" w:rsidP="004D1A09">
                      <w:pPr>
                        <w:spacing w:line="275" w:lineRule="auto"/>
                        <w:jc w:val="center"/>
                        <w:textDirection w:val="btLr"/>
                        <w:rPr>
                          <w:rFonts w:ascii="Constantia" w:eastAsia="Constantia" w:hAnsi="Constantia" w:cs="Constantia"/>
                          <w:color w:val="7030A0"/>
                          <w:sz w:val="36"/>
                        </w:rPr>
                      </w:pPr>
                      <w:r>
                        <w:rPr>
                          <w:rFonts w:ascii="Constantia" w:eastAsia="Constantia" w:hAnsi="Constantia" w:cs="Constantia"/>
                          <w:color w:val="7030A0"/>
                          <w:sz w:val="36"/>
                        </w:rPr>
                        <w:t>EVALUATIONS NATIONALES</w:t>
                      </w:r>
                    </w:p>
                    <w:p w:rsidR="00816D66" w:rsidRPr="004D1A09" w:rsidRDefault="00386B18" w:rsidP="004D1A09">
                      <w:pPr>
                        <w:spacing w:line="275" w:lineRule="auto"/>
                        <w:jc w:val="center"/>
                        <w:textDirection w:val="btLr"/>
                        <w:rPr>
                          <w:rFonts w:ascii="Constantia" w:eastAsia="Constantia" w:hAnsi="Constantia" w:cs="Constantia"/>
                          <w:color w:val="7030A0"/>
                          <w:sz w:val="36"/>
                        </w:rPr>
                      </w:pPr>
                      <w:r>
                        <w:rPr>
                          <w:rFonts w:ascii="Constantia" w:eastAsia="Constantia" w:hAnsi="Constantia" w:cs="Constantia"/>
                          <w:color w:val="7030A0"/>
                          <w:sz w:val="36"/>
                        </w:rPr>
                        <w:t>NIVEAUX – CP – CE1 – CE2 – CM1 – CM2 -</w:t>
                      </w:r>
                      <w:r w:rsidR="00177208">
                        <w:rPr>
                          <w:rFonts w:ascii="Constantia" w:eastAsia="Constantia" w:hAnsi="Constantia" w:cs="Constantia"/>
                          <w:color w:val="000000"/>
                          <w:sz w:val="36"/>
                        </w:rPr>
                        <w:t xml:space="preserve"> </w:t>
                      </w:r>
                    </w:p>
                  </w:txbxContent>
                </v:textbox>
                <w10:wrap type="square"/>
              </v:rect>
            </w:pict>
          </mc:Fallback>
        </mc:AlternateContent>
      </w:r>
      <w:r w:rsidR="00690C0F">
        <w:rPr>
          <w:rFonts w:ascii="Constantia" w:eastAsia="Constantia" w:hAnsi="Constantia" w:cs="Constantia"/>
          <w:b/>
        </w:rPr>
        <w:t xml:space="preserve"> </w:t>
      </w:r>
      <w:r w:rsidR="00690C0F">
        <w:rPr>
          <w:noProof/>
        </w:rPr>
        <w:drawing>
          <wp:anchor distT="0" distB="0" distL="0" distR="0" simplePos="0" relativeHeight="251658240" behindDoc="1" locked="0" layoutInCell="1" hidden="0" allowOverlap="1" wp14:anchorId="0D3FDC81" wp14:editId="65FB0040">
            <wp:simplePos x="0" y="0"/>
            <wp:positionH relativeFrom="column">
              <wp:posOffset>-617219</wp:posOffset>
            </wp:positionH>
            <wp:positionV relativeFrom="paragraph">
              <wp:posOffset>-131444</wp:posOffset>
            </wp:positionV>
            <wp:extent cx="1589633" cy="1123950"/>
            <wp:effectExtent l="0" t="0" r="0" b="0"/>
            <wp:wrapNone/>
            <wp:docPr id="2" name="image2.jpg" descr="C:\Users\user\Documents\LOGO\LOGO PEH.jpeg"/>
            <wp:cNvGraphicFramePr/>
            <a:graphic xmlns:a="http://schemas.openxmlformats.org/drawingml/2006/main">
              <a:graphicData uri="http://schemas.openxmlformats.org/drawingml/2006/picture">
                <pic:pic xmlns:pic="http://schemas.openxmlformats.org/drawingml/2006/picture">
                  <pic:nvPicPr>
                    <pic:cNvPr id="0" name="image2.jpg" descr="C:\Users\user\Documents\LOGO\LOGO PEH.jpeg"/>
                    <pic:cNvPicPr preferRelativeResize="0"/>
                  </pic:nvPicPr>
                  <pic:blipFill>
                    <a:blip r:embed="rId7"/>
                    <a:srcRect/>
                    <a:stretch>
                      <a:fillRect/>
                    </a:stretch>
                  </pic:blipFill>
                  <pic:spPr>
                    <a:xfrm>
                      <a:off x="0" y="0"/>
                      <a:ext cx="1589633" cy="1123950"/>
                    </a:xfrm>
                    <a:prstGeom prst="rect">
                      <a:avLst/>
                    </a:prstGeom>
                    <a:ln/>
                  </pic:spPr>
                </pic:pic>
              </a:graphicData>
            </a:graphic>
          </wp:anchor>
        </w:drawing>
      </w:r>
    </w:p>
    <w:p w:rsidR="00043345" w:rsidRDefault="00690C0F">
      <w:pPr>
        <w:spacing w:after="0"/>
        <w:rPr>
          <w:rFonts w:ascii="Trebuchet MS" w:eastAsia="Trebuchet MS" w:hAnsi="Trebuchet MS" w:cs="Trebuchet MS"/>
          <w:b/>
          <w:color w:val="003399"/>
        </w:rPr>
      </w:pPr>
      <w:r>
        <w:rPr>
          <w:rFonts w:ascii="Constantia" w:eastAsia="Constantia" w:hAnsi="Constantia" w:cs="Constantia"/>
          <w:b/>
        </w:rPr>
        <w:t xml:space="preserve">                 </w:t>
      </w:r>
      <w:r>
        <w:rPr>
          <w:rFonts w:ascii="Trebuchet MS" w:eastAsia="Trebuchet MS" w:hAnsi="Trebuchet MS" w:cs="Trebuchet MS"/>
          <w:b/>
          <w:color w:val="FF0000"/>
        </w:rPr>
        <w:t>P</w:t>
      </w:r>
      <w:r>
        <w:rPr>
          <w:rFonts w:ascii="Trebuchet MS" w:eastAsia="Trebuchet MS" w:hAnsi="Trebuchet MS" w:cs="Trebuchet MS"/>
          <w:b/>
          <w:color w:val="003399"/>
        </w:rPr>
        <w:t>etite</w:t>
      </w:r>
      <w:r>
        <w:rPr>
          <w:rFonts w:ascii="Trebuchet MS" w:eastAsia="Trebuchet MS" w:hAnsi="Trebuchet MS" w:cs="Trebuchet MS"/>
          <w:b/>
          <w:color w:val="3366CC"/>
        </w:rPr>
        <w:t xml:space="preserve"> </w:t>
      </w:r>
      <w:r>
        <w:rPr>
          <w:rFonts w:ascii="Trebuchet MS" w:eastAsia="Trebuchet MS" w:hAnsi="Trebuchet MS" w:cs="Trebuchet MS"/>
          <w:b/>
          <w:color w:val="FF0000"/>
        </w:rPr>
        <w:t>E</w:t>
      </w:r>
      <w:r>
        <w:rPr>
          <w:rFonts w:ascii="Trebuchet MS" w:eastAsia="Trebuchet MS" w:hAnsi="Trebuchet MS" w:cs="Trebuchet MS"/>
          <w:b/>
          <w:color w:val="003399"/>
        </w:rPr>
        <w:t>cole</w:t>
      </w:r>
      <w:r>
        <w:rPr>
          <w:rFonts w:ascii="Trebuchet MS" w:eastAsia="Trebuchet MS" w:hAnsi="Trebuchet MS" w:cs="Trebuchet MS"/>
          <w:b/>
          <w:color w:val="3366CC"/>
        </w:rPr>
        <w:t xml:space="preserve"> </w:t>
      </w:r>
      <w:r>
        <w:rPr>
          <w:rFonts w:ascii="Trebuchet MS" w:eastAsia="Trebuchet MS" w:hAnsi="Trebuchet MS" w:cs="Trebuchet MS"/>
          <w:b/>
          <w:color w:val="003399"/>
        </w:rPr>
        <w:t>d’</w:t>
      </w:r>
      <w:r>
        <w:rPr>
          <w:rFonts w:ascii="Trebuchet MS" w:eastAsia="Trebuchet MS" w:hAnsi="Trebuchet MS" w:cs="Trebuchet MS"/>
          <w:b/>
          <w:color w:val="FF0000"/>
        </w:rPr>
        <w:t>H</w:t>
      </w:r>
      <w:r>
        <w:rPr>
          <w:rFonts w:ascii="Trebuchet MS" w:eastAsia="Trebuchet MS" w:hAnsi="Trebuchet MS" w:cs="Trebuchet MS"/>
          <w:b/>
          <w:color w:val="003399"/>
        </w:rPr>
        <w:t>ydra</w:t>
      </w:r>
    </w:p>
    <w:p w:rsidR="00043345" w:rsidRDefault="00690C0F">
      <w:pPr>
        <w:spacing w:after="0"/>
        <w:rPr>
          <w:rFonts w:ascii="Trebuchet MS" w:eastAsia="Trebuchet MS" w:hAnsi="Trebuchet MS" w:cs="Trebuchet MS"/>
          <w:b/>
          <w:color w:val="3366CC"/>
        </w:rPr>
      </w:pPr>
      <w:r>
        <w:rPr>
          <w:rFonts w:ascii="Trebuchet MS" w:eastAsia="Trebuchet MS" w:hAnsi="Trebuchet MS" w:cs="Trebuchet MS"/>
          <w:b/>
          <w:color w:val="3366CC"/>
        </w:rPr>
        <w:t xml:space="preserve">     </w:t>
      </w:r>
      <w:r>
        <w:rPr>
          <w:noProof/>
        </w:rPr>
        <w:drawing>
          <wp:anchor distT="0" distB="0" distL="0" distR="0" simplePos="0" relativeHeight="251660288" behindDoc="1" locked="0" layoutInCell="1" hidden="0" allowOverlap="1">
            <wp:simplePos x="0" y="0"/>
            <wp:positionH relativeFrom="column">
              <wp:posOffset>516255</wp:posOffset>
            </wp:positionH>
            <wp:positionV relativeFrom="paragraph">
              <wp:posOffset>142875</wp:posOffset>
            </wp:positionV>
            <wp:extent cx="819150" cy="621600"/>
            <wp:effectExtent l="0" t="0" r="0" b="0"/>
            <wp:wrapNone/>
            <wp:docPr id="3" name="image1.png" descr="C:\Users\user\Documents\2 MLF\logo_mlf\logo_mlf_bureautique.png"/>
            <wp:cNvGraphicFramePr/>
            <a:graphic xmlns:a="http://schemas.openxmlformats.org/drawingml/2006/main">
              <a:graphicData uri="http://schemas.openxmlformats.org/drawingml/2006/picture">
                <pic:pic xmlns:pic="http://schemas.openxmlformats.org/drawingml/2006/picture">
                  <pic:nvPicPr>
                    <pic:cNvPr id="0" name="image1.png" descr="C:\Users\user\Documents\2 MLF\logo_mlf\logo_mlf_bureautique.png"/>
                    <pic:cNvPicPr preferRelativeResize="0"/>
                  </pic:nvPicPr>
                  <pic:blipFill>
                    <a:blip r:embed="rId8"/>
                    <a:srcRect/>
                    <a:stretch>
                      <a:fillRect/>
                    </a:stretch>
                  </pic:blipFill>
                  <pic:spPr>
                    <a:xfrm>
                      <a:off x="0" y="0"/>
                      <a:ext cx="819150" cy="621600"/>
                    </a:xfrm>
                    <a:prstGeom prst="rect">
                      <a:avLst/>
                    </a:prstGeom>
                    <a:ln/>
                  </pic:spPr>
                </pic:pic>
              </a:graphicData>
            </a:graphic>
          </wp:anchor>
        </w:drawing>
      </w:r>
    </w:p>
    <w:p w:rsidR="00043345" w:rsidRDefault="00690C0F">
      <w:pPr>
        <w:spacing w:after="0"/>
        <w:rPr>
          <w:rFonts w:ascii="Constantia" w:eastAsia="Constantia" w:hAnsi="Constantia" w:cs="Constantia"/>
          <w:b/>
        </w:rPr>
      </w:pPr>
      <w:r>
        <w:rPr>
          <w:rFonts w:ascii="Trebuchet MS" w:eastAsia="Trebuchet MS" w:hAnsi="Trebuchet MS" w:cs="Trebuchet MS"/>
          <w:b/>
          <w:color w:val="3366CC"/>
        </w:rPr>
        <w:tab/>
        <w:t xml:space="preserve">                  </w:t>
      </w:r>
      <w:r>
        <w:rPr>
          <w:rFonts w:ascii="Trebuchet MS" w:eastAsia="Trebuchet MS" w:hAnsi="Trebuchet MS" w:cs="Trebuchet MS"/>
          <w:color w:val="006600"/>
        </w:rPr>
        <w:t>ALGER</w:t>
      </w:r>
    </w:p>
    <w:p w:rsidR="00043345" w:rsidRDefault="00043345">
      <w:pPr>
        <w:spacing w:after="0"/>
        <w:rPr>
          <w:rFonts w:ascii="Trebuchet MS" w:eastAsia="Trebuchet MS" w:hAnsi="Trebuchet MS" w:cs="Trebuchet MS"/>
          <w:b/>
          <w:color w:val="3366CC"/>
        </w:rPr>
      </w:pPr>
    </w:p>
    <w:p w:rsidR="00876C30" w:rsidRDefault="00876C30" w:rsidP="00286211">
      <w:pPr>
        <w:shd w:val="clear" w:color="auto" w:fill="FFFFFF"/>
        <w:spacing w:after="0" w:line="240" w:lineRule="auto"/>
        <w:jc w:val="both"/>
        <w:rPr>
          <w:rFonts w:ascii="Comic Sans MS" w:eastAsia="Times New Roman" w:hAnsi="Comic Sans MS" w:cs="Arial"/>
          <w:color w:val="000000" w:themeColor="text1"/>
        </w:rPr>
      </w:pPr>
    </w:p>
    <w:p w:rsidR="003C237C" w:rsidRDefault="003C237C" w:rsidP="00286211">
      <w:pPr>
        <w:shd w:val="clear" w:color="auto" w:fill="FFFFFF"/>
        <w:spacing w:after="0" w:line="240" w:lineRule="auto"/>
        <w:jc w:val="both"/>
        <w:rPr>
          <w:rFonts w:ascii="Comic Sans MS" w:eastAsia="Times New Roman" w:hAnsi="Comic Sans MS" w:cs="Arial"/>
          <w:color w:val="000000" w:themeColor="text1"/>
        </w:rPr>
      </w:pPr>
    </w:p>
    <w:p w:rsidR="00386B18" w:rsidRDefault="00386B18" w:rsidP="00286211">
      <w:pPr>
        <w:shd w:val="clear" w:color="auto" w:fill="FFFFFF"/>
        <w:spacing w:after="0" w:line="240" w:lineRule="auto"/>
        <w:jc w:val="both"/>
        <w:rPr>
          <w:rFonts w:ascii="Comic Sans MS" w:eastAsia="Times New Roman" w:hAnsi="Comic Sans MS" w:cs="Arial"/>
          <w:color w:val="000000" w:themeColor="text1"/>
        </w:rPr>
      </w:pPr>
    </w:p>
    <w:p w:rsidR="00FB66CA" w:rsidRDefault="00FB66CA" w:rsidP="00286211">
      <w:pPr>
        <w:shd w:val="clear" w:color="auto" w:fill="FFFFFF"/>
        <w:spacing w:after="0" w:line="240" w:lineRule="auto"/>
        <w:jc w:val="both"/>
        <w:rPr>
          <w:rFonts w:ascii="Comic Sans MS" w:eastAsia="Times New Roman" w:hAnsi="Comic Sans MS" w:cs="Arial"/>
          <w:color w:val="000000" w:themeColor="text1"/>
        </w:rPr>
      </w:pPr>
    </w:p>
    <w:p w:rsidR="00FB66CA" w:rsidRDefault="00FB66CA" w:rsidP="00286211">
      <w:pPr>
        <w:shd w:val="clear" w:color="auto" w:fill="FFFFFF"/>
        <w:spacing w:after="0" w:line="240" w:lineRule="auto"/>
        <w:jc w:val="both"/>
        <w:rPr>
          <w:rFonts w:ascii="Comic Sans MS" w:eastAsia="Times New Roman" w:hAnsi="Comic Sans MS" w:cs="Arial"/>
          <w:color w:val="000000" w:themeColor="text1"/>
        </w:rPr>
      </w:pPr>
    </w:p>
    <w:p w:rsidR="00910D88" w:rsidRDefault="00910D88" w:rsidP="00286211">
      <w:pPr>
        <w:shd w:val="clear" w:color="auto" w:fill="FFFFFF"/>
        <w:spacing w:after="0" w:line="240" w:lineRule="auto"/>
        <w:jc w:val="both"/>
        <w:rPr>
          <w:rFonts w:ascii="Comic Sans MS" w:eastAsia="Times New Roman" w:hAnsi="Comic Sans MS" w:cs="Arial"/>
          <w:color w:val="000000" w:themeColor="text1"/>
        </w:rPr>
      </w:pPr>
    </w:p>
    <w:p w:rsidR="00910D88" w:rsidRDefault="00910D88" w:rsidP="00286211">
      <w:pPr>
        <w:shd w:val="clear" w:color="auto" w:fill="FFFFFF"/>
        <w:spacing w:after="0" w:line="240" w:lineRule="auto"/>
        <w:jc w:val="both"/>
        <w:rPr>
          <w:rFonts w:ascii="Comic Sans MS" w:eastAsia="Times New Roman" w:hAnsi="Comic Sans MS" w:cs="Arial"/>
          <w:color w:val="000000" w:themeColor="text1"/>
        </w:rPr>
      </w:pPr>
    </w:p>
    <w:p w:rsidR="008F024E" w:rsidRDefault="004E4B24" w:rsidP="00286211">
      <w:pPr>
        <w:shd w:val="clear" w:color="auto" w:fill="FFFFFF"/>
        <w:spacing w:after="0" w:line="240" w:lineRule="auto"/>
        <w:jc w:val="both"/>
        <w:rPr>
          <w:rFonts w:ascii="Comic Sans MS" w:eastAsia="Times New Roman" w:hAnsi="Comic Sans MS" w:cs="Arial"/>
          <w:color w:val="000000" w:themeColor="text1"/>
        </w:rPr>
      </w:pPr>
      <w:r w:rsidRPr="005B61CC">
        <w:rPr>
          <w:rFonts w:ascii="Comic Sans MS" w:eastAsia="Times New Roman" w:hAnsi="Comic Sans MS" w:cs="Arial"/>
          <w:color w:val="000000" w:themeColor="text1"/>
        </w:rPr>
        <w:t>Bonjour chers Parent</w:t>
      </w:r>
      <w:r w:rsidR="00E344C7" w:rsidRPr="005B61CC">
        <w:rPr>
          <w:rFonts w:ascii="Comic Sans MS" w:eastAsia="Times New Roman" w:hAnsi="Comic Sans MS" w:cs="Arial"/>
          <w:color w:val="000000" w:themeColor="text1"/>
        </w:rPr>
        <w:t>s de la PEH</w:t>
      </w:r>
      <w:r w:rsidRPr="005B61CC">
        <w:rPr>
          <w:rFonts w:ascii="Comic Sans MS" w:eastAsia="Times New Roman" w:hAnsi="Comic Sans MS" w:cs="Arial"/>
          <w:color w:val="000000" w:themeColor="text1"/>
        </w:rPr>
        <w:t>,</w:t>
      </w:r>
    </w:p>
    <w:p w:rsidR="00386B18" w:rsidRDefault="00386B18" w:rsidP="00286211">
      <w:pPr>
        <w:shd w:val="clear" w:color="auto" w:fill="FFFFFF"/>
        <w:spacing w:after="0" w:line="240" w:lineRule="auto"/>
        <w:jc w:val="both"/>
        <w:rPr>
          <w:rFonts w:ascii="Comic Sans MS" w:eastAsia="Times New Roman" w:hAnsi="Comic Sans MS" w:cs="Arial"/>
          <w:color w:val="000000" w:themeColor="text1"/>
        </w:rPr>
      </w:pPr>
    </w:p>
    <w:p w:rsidR="00386B18" w:rsidRDefault="00386B18" w:rsidP="00286211">
      <w:pPr>
        <w:shd w:val="clear" w:color="auto" w:fill="FFFFFF"/>
        <w:spacing w:after="0" w:line="240" w:lineRule="auto"/>
        <w:jc w:val="both"/>
        <w:rPr>
          <w:rFonts w:ascii="Comic Sans MS" w:eastAsia="Times New Roman" w:hAnsi="Comic Sans MS" w:cs="Arial"/>
          <w:color w:val="000000" w:themeColor="text1"/>
        </w:rPr>
      </w:pPr>
      <w:r>
        <w:rPr>
          <w:rFonts w:ascii="Comic Sans MS" w:eastAsia="Times New Roman" w:hAnsi="Comic Sans MS" w:cs="Arial"/>
          <w:color w:val="000000" w:themeColor="text1"/>
        </w:rPr>
        <w:t>Le mi</w:t>
      </w:r>
      <w:r w:rsidR="00FB66CA">
        <w:rPr>
          <w:rFonts w:ascii="Comic Sans MS" w:eastAsia="Times New Roman" w:hAnsi="Comic Sans MS" w:cs="Arial"/>
          <w:color w:val="000000" w:themeColor="text1"/>
        </w:rPr>
        <w:t>nistère de l’éducation nationale</w:t>
      </w:r>
      <w:r>
        <w:rPr>
          <w:rFonts w:ascii="Comic Sans MS" w:eastAsia="Times New Roman" w:hAnsi="Comic Sans MS" w:cs="Arial"/>
          <w:color w:val="000000" w:themeColor="text1"/>
        </w:rPr>
        <w:t xml:space="preserve"> et de la jeunesse prévoit chaque année divers temps d’évaluation</w:t>
      </w:r>
      <w:r w:rsidR="00910D88">
        <w:rPr>
          <w:rFonts w:ascii="Comic Sans MS" w:eastAsia="Times New Roman" w:hAnsi="Comic Sans MS" w:cs="Arial"/>
          <w:color w:val="000000" w:themeColor="text1"/>
        </w:rPr>
        <w:t>s</w:t>
      </w:r>
      <w:r>
        <w:rPr>
          <w:rFonts w:ascii="Comic Sans MS" w:eastAsia="Times New Roman" w:hAnsi="Comic Sans MS" w:cs="Arial"/>
          <w:color w:val="000000" w:themeColor="text1"/>
        </w:rPr>
        <w:t xml:space="preserve"> institutionnelles pour l’enseignement primaire en cours de scolarité.</w:t>
      </w:r>
    </w:p>
    <w:p w:rsidR="00910D88" w:rsidRDefault="00910D88" w:rsidP="00286211">
      <w:pPr>
        <w:shd w:val="clear" w:color="auto" w:fill="FFFFFF"/>
        <w:spacing w:after="0" w:line="240" w:lineRule="auto"/>
        <w:jc w:val="both"/>
        <w:rPr>
          <w:rFonts w:ascii="Comic Sans MS" w:eastAsia="Times New Roman" w:hAnsi="Comic Sans MS" w:cs="Arial"/>
          <w:color w:val="000000" w:themeColor="text1"/>
        </w:rPr>
      </w:pPr>
    </w:p>
    <w:p w:rsidR="00386B18" w:rsidRDefault="00A955D3" w:rsidP="00286211">
      <w:pPr>
        <w:shd w:val="clear" w:color="auto" w:fill="FFFFFF"/>
        <w:spacing w:after="0" w:line="240" w:lineRule="auto"/>
        <w:jc w:val="both"/>
        <w:rPr>
          <w:rFonts w:ascii="Comic Sans MS" w:eastAsia="Times New Roman" w:hAnsi="Comic Sans MS" w:cs="Arial"/>
          <w:color w:val="000000" w:themeColor="text1"/>
        </w:rPr>
      </w:pPr>
      <w:r>
        <w:rPr>
          <w:rFonts w:ascii="Comic Sans MS" w:eastAsia="Times New Roman" w:hAnsi="Comic Sans MS" w:cs="Arial"/>
          <w:color w:val="000000" w:themeColor="text1"/>
        </w:rPr>
        <w:t xml:space="preserve">A cette rentrée 2024, les </w:t>
      </w:r>
      <w:r w:rsidR="00386B18">
        <w:rPr>
          <w:rFonts w:ascii="Comic Sans MS" w:eastAsia="Times New Roman" w:hAnsi="Comic Sans MS" w:cs="Arial"/>
          <w:color w:val="000000" w:themeColor="text1"/>
        </w:rPr>
        <w:t>5 niveaux de l</w:t>
      </w:r>
      <w:r w:rsidR="00FB66CA">
        <w:rPr>
          <w:rFonts w:ascii="Comic Sans MS" w:eastAsia="Times New Roman" w:hAnsi="Comic Sans MS" w:cs="Arial"/>
          <w:color w:val="000000" w:themeColor="text1"/>
        </w:rPr>
        <w:t>’école élémentaire sont concern</w:t>
      </w:r>
      <w:r w:rsidR="00386B18">
        <w:rPr>
          <w:rFonts w:ascii="Comic Sans MS" w:eastAsia="Times New Roman" w:hAnsi="Comic Sans MS" w:cs="Arial"/>
          <w:color w:val="000000" w:themeColor="text1"/>
        </w:rPr>
        <w:t>és – CP – CE1 – CE2 – CM1 –</w:t>
      </w:r>
      <w:r>
        <w:rPr>
          <w:rFonts w:ascii="Comic Sans MS" w:eastAsia="Times New Roman" w:hAnsi="Comic Sans MS" w:cs="Arial"/>
          <w:color w:val="000000" w:themeColor="text1"/>
        </w:rPr>
        <w:t xml:space="preserve"> CM2.</w:t>
      </w:r>
    </w:p>
    <w:p w:rsidR="00386B18" w:rsidRDefault="00386B18" w:rsidP="00286211">
      <w:pPr>
        <w:shd w:val="clear" w:color="auto" w:fill="FFFFFF"/>
        <w:spacing w:after="0" w:line="240" w:lineRule="auto"/>
        <w:jc w:val="both"/>
        <w:rPr>
          <w:rFonts w:ascii="Comic Sans MS" w:eastAsia="Times New Roman" w:hAnsi="Comic Sans MS" w:cs="Arial"/>
          <w:color w:val="000000" w:themeColor="text1"/>
        </w:rPr>
      </w:pPr>
      <w:r>
        <w:rPr>
          <w:rFonts w:ascii="Comic Sans MS" w:eastAsia="Times New Roman" w:hAnsi="Comic Sans MS" w:cs="Arial"/>
          <w:color w:val="000000" w:themeColor="text1"/>
        </w:rPr>
        <w:t xml:space="preserve">Ces évaluations </w:t>
      </w:r>
      <w:r w:rsidR="004B3B8E">
        <w:rPr>
          <w:rFonts w:ascii="Comic Sans MS" w:eastAsia="Times New Roman" w:hAnsi="Comic Sans MS" w:cs="Arial"/>
          <w:color w:val="000000" w:themeColor="text1"/>
        </w:rPr>
        <w:t>repères en français et en mathémat</w:t>
      </w:r>
      <w:r w:rsidR="00FB66CA">
        <w:rPr>
          <w:rFonts w:ascii="Comic Sans MS" w:eastAsia="Times New Roman" w:hAnsi="Comic Sans MS" w:cs="Arial"/>
          <w:color w:val="000000" w:themeColor="text1"/>
        </w:rPr>
        <w:t>iq</w:t>
      </w:r>
      <w:r w:rsidR="004B3B8E">
        <w:rPr>
          <w:rFonts w:ascii="Comic Sans MS" w:eastAsia="Times New Roman" w:hAnsi="Comic Sans MS" w:cs="Arial"/>
          <w:color w:val="000000" w:themeColor="text1"/>
        </w:rPr>
        <w:t>ues ont une valeur diagnostique et poursuivent 3 finalités :</w:t>
      </w:r>
    </w:p>
    <w:p w:rsidR="004B3B8E" w:rsidRPr="00910D88" w:rsidRDefault="004B3B8E" w:rsidP="00286211">
      <w:pPr>
        <w:shd w:val="clear" w:color="auto" w:fill="FFFFFF"/>
        <w:spacing w:after="0" w:line="240" w:lineRule="auto"/>
        <w:jc w:val="both"/>
        <w:rPr>
          <w:rFonts w:ascii="Comic Sans MS" w:eastAsia="Times New Roman" w:hAnsi="Comic Sans MS" w:cs="Arial"/>
          <w:b/>
          <w:i/>
          <w:color w:val="000000" w:themeColor="text1"/>
        </w:rPr>
      </w:pPr>
      <w:r w:rsidRPr="00910D88">
        <w:rPr>
          <w:rFonts w:ascii="Comic Sans MS" w:eastAsia="Times New Roman" w:hAnsi="Comic Sans MS" w:cs="Arial"/>
          <w:b/>
          <w:i/>
          <w:color w:val="000000" w:themeColor="text1"/>
        </w:rPr>
        <w:t>. Identifier les capacit</w:t>
      </w:r>
      <w:r w:rsidR="00FB66CA" w:rsidRPr="00910D88">
        <w:rPr>
          <w:rFonts w:ascii="Comic Sans MS" w:eastAsia="Times New Roman" w:hAnsi="Comic Sans MS" w:cs="Arial"/>
          <w:b/>
          <w:i/>
          <w:color w:val="000000" w:themeColor="text1"/>
        </w:rPr>
        <w:t>és et les besoins des élèves tôt</w:t>
      </w:r>
      <w:r w:rsidRPr="00910D88">
        <w:rPr>
          <w:rFonts w:ascii="Comic Sans MS" w:eastAsia="Times New Roman" w:hAnsi="Comic Sans MS" w:cs="Arial"/>
          <w:b/>
          <w:i/>
          <w:color w:val="000000" w:themeColor="text1"/>
        </w:rPr>
        <w:t xml:space="preserve"> dans l’année.</w:t>
      </w:r>
    </w:p>
    <w:p w:rsidR="004B3B8E" w:rsidRPr="00910D88" w:rsidRDefault="004B3B8E" w:rsidP="00286211">
      <w:pPr>
        <w:shd w:val="clear" w:color="auto" w:fill="FFFFFF"/>
        <w:spacing w:after="0" w:line="240" w:lineRule="auto"/>
        <w:jc w:val="both"/>
        <w:rPr>
          <w:rFonts w:ascii="Comic Sans MS" w:eastAsia="Times New Roman" w:hAnsi="Comic Sans MS" w:cs="Arial"/>
          <w:b/>
          <w:i/>
          <w:color w:val="000000" w:themeColor="text1"/>
        </w:rPr>
      </w:pPr>
      <w:r w:rsidRPr="00910D88">
        <w:rPr>
          <w:rFonts w:ascii="Comic Sans MS" w:eastAsia="Times New Roman" w:hAnsi="Comic Sans MS" w:cs="Arial"/>
          <w:b/>
          <w:i/>
          <w:color w:val="000000" w:themeColor="text1"/>
        </w:rPr>
        <w:t>. Déterminer et faire évoluer les actions à conduire et à mettre en place dans les classes.</w:t>
      </w:r>
    </w:p>
    <w:p w:rsidR="004B3B8E" w:rsidRPr="00910D88" w:rsidRDefault="004B3B8E" w:rsidP="00286211">
      <w:pPr>
        <w:shd w:val="clear" w:color="auto" w:fill="FFFFFF"/>
        <w:spacing w:after="0" w:line="240" w:lineRule="auto"/>
        <w:jc w:val="both"/>
        <w:rPr>
          <w:rFonts w:ascii="Comic Sans MS" w:eastAsia="Times New Roman" w:hAnsi="Comic Sans MS" w:cs="Arial"/>
          <w:b/>
          <w:i/>
          <w:color w:val="000000" w:themeColor="text1"/>
        </w:rPr>
      </w:pPr>
      <w:r w:rsidRPr="00910D88">
        <w:rPr>
          <w:rFonts w:ascii="Comic Sans MS" w:eastAsia="Times New Roman" w:hAnsi="Comic Sans MS" w:cs="Arial"/>
          <w:b/>
          <w:i/>
          <w:color w:val="000000" w:themeColor="text1"/>
        </w:rPr>
        <w:t>. Présenter et expliquer les résultats aux familles.</w:t>
      </w:r>
    </w:p>
    <w:p w:rsidR="004B3B8E" w:rsidRDefault="004B3B8E" w:rsidP="00286211">
      <w:pPr>
        <w:shd w:val="clear" w:color="auto" w:fill="FFFFFF"/>
        <w:spacing w:after="0" w:line="240" w:lineRule="auto"/>
        <w:jc w:val="both"/>
        <w:rPr>
          <w:rFonts w:ascii="Comic Sans MS" w:eastAsia="Times New Roman" w:hAnsi="Comic Sans MS" w:cs="Arial"/>
          <w:color w:val="000000" w:themeColor="text1"/>
        </w:rPr>
      </w:pPr>
    </w:p>
    <w:p w:rsidR="004B3B8E" w:rsidRPr="00910D88" w:rsidRDefault="004B3B8E" w:rsidP="00286211">
      <w:pPr>
        <w:shd w:val="clear" w:color="auto" w:fill="FFFFFF"/>
        <w:spacing w:after="0" w:line="240" w:lineRule="auto"/>
        <w:jc w:val="both"/>
        <w:rPr>
          <w:rFonts w:ascii="Comic Sans MS" w:eastAsia="Times New Roman" w:hAnsi="Comic Sans MS" w:cs="Arial"/>
          <w:b/>
          <w:i/>
          <w:color w:val="000000" w:themeColor="text1"/>
        </w:rPr>
      </w:pPr>
      <w:r>
        <w:rPr>
          <w:rFonts w:ascii="Comic Sans MS" w:eastAsia="Times New Roman" w:hAnsi="Comic Sans MS" w:cs="Arial"/>
          <w:color w:val="000000" w:themeColor="text1"/>
        </w:rPr>
        <w:t xml:space="preserve">La passation de ces évaluations </w:t>
      </w:r>
      <w:r w:rsidR="00FB66CA">
        <w:rPr>
          <w:rFonts w:ascii="Comic Sans MS" w:eastAsia="Times New Roman" w:hAnsi="Comic Sans MS" w:cs="Arial"/>
          <w:color w:val="000000" w:themeColor="text1"/>
        </w:rPr>
        <w:t>se fait</w:t>
      </w:r>
      <w:r>
        <w:rPr>
          <w:rFonts w:ascii="Comic Sans MS" w:eastAsia="Times New Roman" w:hAnsi="Comic Sans MS" w:cs="Arial"/>
          <w:color w:val="000000" w:themeColor="text1"/>
        </w:rPr>
        <w:t xml:space="preserve"> dans les classes</w:t>
      </w:r>
      <w:r w:rsidR="00FB66CA">
        <w:rPr>
          <w:rFonts w:ascii="Comic Sans MS" w:eastAsia="Times New Roman" w:hAnsi="Comic Sans MS" w:cs="Arial"/>
          <w:color w:val="000000" w:themeColor="text1"/>
        </w:rPr>
        <w:t>, par les enseignants,</w:t>
      </w:r>
      <w:r>
        <w:rPr>
          <w:rFonts w:ascii="Comic Sans MS" w:eastAsia="Times New Roman" w:hAnsi="Comic Sans MS" w:cs="Arial"/>
          <w:color w:val="000000" w:themeColor="text1"/>
        </w:rPr>
        <w:t xml:space="preserve"> entre le </w:t>
      </w:r>
      <w:r w:rsidRPr="00910D88">
        <w:rPr>
          <w:rFonts w:ascii="Comic Sans MS" w:eastAsia="Times New Roman" w:hAnsi="Comic Sans MS" w:cs="Arial"/>
          <w:b/>
          <w:i/>
          <w:color w:val="000000" w:themeColor="text1"/>
        </w:rPr>
        <w:t>mardi 17 et le jeudi 26 septembre 2024.</w:t>
      </w:r>
    </w:p>
    <w:p w:rsidR="004B3B8E" w:rsidRDefault="00FB66CA" w:rsidP="00286211">
      <w:pPr>
        <w:shd w:val="clear" w:color="auto" w:fill="FFFFFF"/>
        <w:spacing w:after="0" w:line="240" w:lineRule="auto"/>
        <w:jc w:val="both"/>
        <w:rPr>
          <w:rFonts w:ascii="Comic Sans MS" w:eastAsia="Times New Roman" w:hAnsi="Comic Sans MS" w:cs="Arial"/>
          <w:color w:val="000000" w:themeColor="text1"/>
        </w:rPr>
      </w:pPr>
      <w:r>
        <w:rPr>
          <w:rFonts w:ascii="Comic Sans MS" w:eastAsia="Times New Roman" w:hAnsi="Comic Sans MS" w:cs="Arial"/>
          <w:color w:val="000000" w:themeColor="text1"/>
        </w:rPr>
        <w:t xml:space="preserve">Les corrections, </w:t>
      </w:r>
      <w:r w:rsidR="004B3B8E">
        <w:rPr>
          <w:rFonts w:ascii="Comic Sans MS" w:eastAsia="Times New Roman" w:hAnsi="Comic Sans MS" w:cs="Arial"/>
          <w:color w:val="000000" w:themeColor="text1"/>
        </w:rPr>
        <w:t>saisies dans des fichiers spécifiques</w:t>
      </w:r>
      <w:r>
        <w:rPr>
          <w:rFonts w:ascii="Comic Sans MS" w:eastAsia="Times New Roman" w:hAnsi="Comic Sans MS" w:cs="Arial"/>
          <w:color w:val="000000" w:themeColor="text1"/>
        </w:rPr>
        <w:t xml:space="preserve">, </w:t>
      </w:r>
      <w:r w:rsidR="004B3B8E">
        <w:rPr>
          <w:rFonts w:ascii="Comic Sans MS" w:eastAsia="Times New Roman" w:hAnsi="Comic Sans MS" w:cs="Arial"/>
          <w:color w:val="000000" w:themeColor="text1"/>
        </w:rPr>
        <w:t>sont env</w:t>
      </w:r>
      <w:r>
        <w:rPr>
          <w:rFonts w:ascii="Comic Sans MS" w:eastAsia="Times New Roman" w:hAnsi="Comic Sans MS" w:cs="Arial"/>
          <w:color w:val="000000" w:themeColor="text1"/>
        </w:rPr>
        <w:t>oyée</w:t>
      </w:r>
      <w:r w:rsidR="004B3B8E">
        <w:rPr>
          <w:rFonts w:ascii="Comic Sans MS" w:eastAsia="Times New Roman" w:hAnsi="Comic Sans MS" w:cs="Arial"/>
          <w:color w:val="000000" w:themeColor="text1"/>
        </w:rPr>
        <w:t>s au bureau de l’inspecteur de l’</w:t>
      </w:r>
      <w:r>
        <w:rPr>
          <w:rFonts w:ascii="Comic Sans MS" w:eastAsia="Times New Roman" w:hAnsi="Comic Sans MS" w:cs="Arial"/>
          <w:color w:val="000000" w:themeColor="text1"/>
        </w:rPr>
        <w:t>éducation nationa</w:t>
      </w:r>
      <w:r w:rsidR="004B3B8E">
        <w:rPr>
          <w:rFonts w:ascii="Comic Sans MS" w:eastAsia="Times New Roman" w:hAnsi="Comic Sans MS" w:cs="Arial"/>
          <w:color w:val="000000" w:themeColor="text1"/>
        </w:rPr>
        <w:t>le basé à Tunis.</w:t>
      </w:r>
    </w:p>
    <w:p w:rsidR="00A955D3" w:rsidRDefault="00A955D3" w:rsidP="00286211">
      <w:pPr>
        <w:shd w:val="clear" w:color="auto" w:fill="FFFFFF"/>
        <w:spacing w:after="0" w:line="240" w:lineRule="auto"/>
        <w:jc w:val="both"/>
        <w:rPr>
          <w:rFonts w:ascii="Comic Sans MS" w:eastAsia="Times New Roman" w:hAnsi="Comic Sans MS" w:cs="Arial"/>
          <w:color w:val="000000" w:themeColor="text1"/>
        </w:rPr>
      </w:pPr>
      <w:r>
        <w:rPr>
          <w:rFonts w:ascii="Comic Sans MS" w:eastAsia="Times New Roman" w:hAnsi="Comic Sans MS" w:cs="Arial"/>
          <w:color w:val="000000" w:themeColor="text1"/>
        </w:rPr>
        <w:t>Un retour sous forme de statistiques pour la zone Maghreb Est nous revient.</w:t>
      </w:r>
    </w:p>
    <w:p w:rsidR="00A955D3" w:rsidRDefault="00A955D3" w:rsidP="00286211">
      <w:pPr>
        <w:shd w:val="clear" w:color="auto" w:fill="FFFFFF"/>
        <w:spacing w:after="0" w:line="240" w:lineRule="auto"/>
        <w:jc w:val="both"/>
        <w:rPr>
          <w:rFonts w:ascii="Comic Sans MS" w:eastAsia="Times New Roman" w:hAnsi="Comic Sans MS" w:cs="Arial"/>
          <w:color w:val="000000" w:themeColor="text1"/>
        </w:rPr>
      </w:pPr>
      <w:r>
        <w:rPr>
          <w:rFonts w:ascii="Comic Sans MS" w:eastAsia="Times New Roman" w:hAnsi="Comic Sans MS" w:cs="Arial"/>
          <w:color w:val="000000" w:themeColor="text1"/>
        </w:rPr>
        <w:t>Les résultats glob</w:t>
      </w:r>
      <w:r w:rsidR="00910D88">
        <w:rPr>
          <w:rFonts w:ascii="Comic Sans MS" w:eastAsia="Times New Roman" w:hAnsi="Comic Sans MS" w:cs="Arial"/>
          <w:color w:val="000000" w:themeColor="text1"/>
        </w:rPr>
        <w:t>aux sont affichés</w:t>
      </w:r>
      <w:r>
        <w:rPr>
          <w:rFonts w:ascii="Comic Sans MS" w:eastAsia="Times New Roman" w:hAnsi="Comic Sans MS" w:cs="Arial"/>
          <w:color w:val="000000" w:themeColor="text1"/>
        </w:rPr>
        <w:t xml:space="preserve"> lors de la première réunion du conseil d’école et apparaissent dans le compte rendu.</w:t>
      </w:r>
    </w:p>
    <w:p w:rsidR="00A955D3" w:rsidRDefault="00A955D3" w:rsidP="00286211">
      <w:pPr>
        <w:shd w:val="clear" w:color="auto" w:fill="FFFFFF"/>
        <w:spacing w:after="0" w:line="240" w:lineRule="auto"/>
        <w:jc w:val="both"/>
        <w:rPr>
          <w:rFonts w:ascii="Comic Sans MS" w:eastAsia="Times New Roman" w:hAnsi="Comic Sans MS" w:cs="Arial"/>
          <w:color w:val="000000" w:themeColor="text1"/>
        </w:rPr>
      </w:pPr>
      <w:r>
        <w:rPr>
          <w:rFonts w:ascii="Comic Sans MS" w:eastAsia="Times New Roman" w:hAnsi="Comic Sans MS" w:cs="Arial"/>
          <w:color w:val="000000" w:themeColor="text1"/>
        </w:rPr>
        <w:t xml:space="preserve">Chaque famille est informée des résultats de son(ses) enfant(s) </w:t>
      </w:r>
      <w:r w:rsidR="00910D88">
        <w:rPr>
          <w:rFonts w:ascii="Comic Sans MS" w:eastAsia="Times New Roman" w:hAnsi="Comic Sans MS" w:cs="Arial"/>
          <w:color w:val="000000" w:themeColor="text1"/>
        </w:rPr>
        <w:t xml:space="preserve">avant </w:t>
      </w:r>
      <w:r w:rsidR="00910D88" w:rsidRPr="00910D88">
        <w:rPr>
          <w:rFonts w:ascii="Comic Sans MS" w:eastAsia="Times New Roman" w:hAnsi="Comic Sans MS" w:cs="Arial"/>
          <w:color w:val="000000" w:themeColor="text1"/>
        </w:rPr>
        <w:t>le</w:t>
      </w:r>
      <w:r w:rsidR="00910D88" w:rsidRPr="00910D88">
        <w:rPr>
          <w:rFonts w:ascii="Comic Sans MS" w:eastAsia="Times New Roman" w:hAnsi="Comic Sans MS" w:cs="Arial"/>
          <w:b/>
          <w:i/>
          <w:color w:val="000000" w:themeColor="text1"/>
        </w:rPr>
        <w:t xml:space="preserve"> jeudi 17 octobre 2024</w:t>
      </w:r>
      <w:r w:rsidR="00910D88">
        <w:rPr>
          <w:rFonts w:ascii="Comic Sans MS" w:eastAsia="Times New Roman" w:hAnsi="Comic Sans MS" w:cs="Arial"/>
          <w:color w:val="000000" w:themeColor="text1"/>
        </w:rPr>
        <w:t xml:space="preserve"> </w:t>
      </w:r>
      <w:r>
        <w:rPr>
          <w:rFonts w:ascii="Comic Sans MS" w:eastAsia="Times New Roman" w:hAnsi="Comic Sans MS" w:cs="Arial"/>
          <w:color w:val="000000" w:themeColor="text1"/>
        </w:rPr>
        <w:t xml:space="preserve">sous la forme d’une fiche qui mentionne les scores des pourcentages de réussite en français et en mathématiques. Il est possible de demander un entretien aux maîtres et maîtresses afin de recueillir </w:t>
      </w:r>
      <w:r w:rsidR="00910D88">
        <w:rPr>
          <w:rFonts w:ascii="Comic Sans MS" w:eastAsia="Times New Roman" w:hAnsi="Comic Sans MS" w:cs="Arial"/>
          <w:color w:val="000000" w:themeColor="text1"/>
        </w:rPr>
        <w:t xml:space="preserve">pour son enfant </w:t>
      </w:r>
      <w:r>
        <w:rPr>
          <w:rFonts w:ascii="Comic Sans MS" w:eastAsia="Times New Roman" w:hAnsi="Comic Sans MS" w:cs="Arial"/>
          <w:color w:val="000000" w:themeColor="text1"/>
        </w:rPr>
        <w:t>des précisions sur la passation de ces évaluations en termes de contenus, de contraintes, de succès ou d’échecs</w:t>
      </w:r>
      <w:r w:rsidR="00910D88">
        <w:rPr>
          <w:rFonts w:ascii="Comic Sans MS" w:eastAsia="Times New Roman" w:hAnsi="Comic Sans MS" w:cs="Arial"/>
          <w:color w:val="000000" w:themeColor="text1"/>
        </w:rPr>
        <w:t>.</w:t>
      </w:r>
    </w:p>
    <w:p w:rsidR="00910D88" w:rsidRDefault="00910D88" w:rsidP="00286211">
      <w:pPr>
        <w:shd w:val="clear" w:color="auto" w:fill="FFFFFF"/>
        <w:spacing w:after="0" w:line="240" w:lineRule="auto"/>
        <w:jc w:val="both"/>
        <w:rPr>
          <w:rFonts w:ascii="Comic Sans MS" w:eastAsia="Times New Roman" w:hAnsi="Comic Sans MS" w:cs="Arial"/>
          <w:color w:val="000000" w:themeColor="text1"/>
        </w:rPr>
      </w:pPr>
    </w:p>
    <w:p w:rsidR="00910D88" w:rsidRDefault="00910D88" w:rsidP="00286211">
      <w:pPr>
        <w:shd w:val="clear" w:color="auto" w:fill="FFFFFF"/>
        <w:spacing w:after="0" w:line="240" w:lineRule="auto"/>
        <w:jc w:val="both"/>
        <w:rPr>
          <w:rFonts w:ascii="Comic Sans MS" w:eastAsia="Times New Roman" w:hAnsi="Comic Sans MS" w:cs="Arial"/>
          <w:color w:val="000000" w:themeColor="text1"/>
        </w:rPr>
      </w:pPr>
      <w:r>
        <w:rPr>
          <w:rFonts w:ascii="Comic Sans MS" w:eastAsia="Times New Roman" w:hAnsi="Comic Sans MS" w:cs="Arial"/>
          <w:color w:val="000000" w:themeColor="text1"/>
        </w:rPr>
        <w:t>Recevez, chers parents, mes cordiales salutations.</w:t>
      </w:r>
    </w:p>
    <w:p w:rsidR="004B3B8E" w:rsidRDefault="004B3B8E" w:rsidP="00286211">
      <w:pPr>
        <w:shd w:val="clear" w:color="auto" w:fill="FFFFFF"/>
        <w:spacing w:after="0" w:line="240" w:lineRule="auto"/>
        <w:jc w:val="both"/>
        <w:rPr>
          <w:rFonts w:ascii="Comic Sans MS" w:eastAsia="Times New Roman" w:hAnsi="Comic Sans MS" w:cs="Arial"/>
          <w:color w:val="000000" w:themeColor="text1"/>
        </w:rPr>
      </w:pPr>
    </w:p>
    <w:p w:rsidR="00386B18" w:rsidRDefault="00386B18" w:rsidP="00286211">
      <w:pPr>
        <w:shd w:val="clear" w:color="auto" w:fill="FFFFFF"/>
        <w:spacing w:after="0" w:line="240" w:lineRule="auto"/>
        <w:jc w:val="both"/>
        <w:rPr>
          <w:rFonts w:ascii="Comic Sans MS" w:eastAsia="Times New Roman" w:hAnsi="Comic Sans MS" w:cs="Arial"/>
          <w:color w:val="000000" w:themeColor="text1"/>
        </w:rPr>
      </w:pPr>
    </w:p>
    <w:p w:rsidR="00386B18" w:rsidRPr="005B61CC" w:rsidRDefault="00386B18" w:rsidP="00286211">
      <w:pPr>
        <w:shd w:val="clear" w:color="auto" w:fill="FFFFFF"/>
        <w:spacing w:after="0" w:line="240" w:lineRule="auto"/>
        <w:jc w:val="both"/>
        <w:rPr>
          <w:rFonts w:ascii="Comic Sans MS" w:eastAsia="Times New Roman" w:hAnsi="Comic Sans MS" w:cs="Arial"/>
          <w:color w:val="000000" w:themeColor="text1"/>
        </w:rPr>
      </w:pPr>
    </w:p>
    <w:p w:rsidR="00557740" w:rsidRDefault="00FB66CA" w:rsidP="00557740">
      <w:pPr>
        <w:shd w:val="clear" w:color="auto" w:fill="FFFFFF"/>
        <w:spacing w:after="0" w:line="240" w:lineRule="auto"/>
        <w:jc w:val="both"/>
        <w:rPr>
          <w:rFonts w:ascii="Comic Sans MS" w:eastAsia="Times New Roman" w:hAnsi="Comic Sans MS" w:cs="Arial"/>
          <w:b/>
          <w:color w:val="0070C0"/>
          <w:sz w:val="24"/>
          <w:szCs w:val="24"/>
        </w:rPr>
      </w:pPr>
      <w:r>
        <w:rPr>
          <w:rFonts w:ascii="Comic Sans MS" w:eastAsia="Times New Roman" w:hAnsi="Comic Sans MS" w:cs="Arial"/>
          <w:b/>
          <w:color w:val="0070C0"/>
          <w:sz w:val="24"/>
          <w:szCs w:val="24"/>
        </w:rPr>
        <w:t>Alger, le 17 septembre 2024</w:t>
      </w:r>
    </w:p>
    <w:p w:rsidR="00910D88" w:rsidRDefault="00910D88" w:rsidP="00557740">
      <w:pPr>
        <w:shd w:val="clear" w:color="auto" w:fill="FFFFFF"/>
        <w:spacing w:after="0" w:line="240" w:lineRule="auto"/>
        <w:jc w:val="both"/>
        <w:rPr>
          <w:rFonts w:ascii="Comic Sans MS" w:eastAsia="Times New Roman" w:hAnsi="Comic Sans MS" w:cs="Arial"/>
          <w:b/>
          <w:color w:val="0070C0"/>
          <w:sz w:val="24"/>
          <w:szCs w:val="24"/>
        </w:rPr>
      </w:pPr>
    </w:p>
    <w:p w:rsidR="003C237C" w:rsidRPr="007A476C" w:rsidRDefault="009E51CC" w:rsidP="00BA1C23">
      <w:pPr>
        <w:shd w:val="clear" w:color="auto" w:fill="FFFFFF"/>
        <w:spacing w:after="0" w:line="240" w:lineRule="auto"/>
        <w:jc w:val="both"/>
        <w:rPr>
          <w:rFonts w:ascii="Comic Sans MS" w:eastAsia="Times New Roman" w:hAnsi="Comic Sans MS" w:cs="Arial"/>
          <w:b/>
          <w:color w:val="0070C0"/>
          <w:sz w:val="24"/>
          <w:szCs w:val="24"/>
        </w:rPr>
      </w:pPr>
      <w:r>
        <w:rPr>
          <w:rFonts w:ascii="Comic Sans MS" w:eastAsia="Times New Roman" w:hAnsi="Comic Sans MS" w:cs="Arial"/>
          <w:b/>
          <w:color w:val="0070C0"/>
          <w:sz w:val="24"/>
          <w:szCs w:val="24"/>
        </w:rPr>
        <w:t xml:space="preserve">Le directeur – Olivier </w:t>
      </w:r>
      <w:proofErr w:type="spellStart"/>
      <w:r>
        <w:rPr>
          <w:rFonts w:ascii="Comic Sans MS" w:eastAsia="Times New Roman" w:hAnsi="Comic Sans MS" w:cs="Arial"/>
          <w:b/>
          <w:color w:val="0070C0"/>
          <w:sz w:val="24"/>
          <w:szCs w:val="24"/>
        </w:rPr>
        <w:t>Solé</w:t>
      </w:r>
      <w:proofErr w:type="spellEnd"/>
    </w:p>
    <w:sectPr w:rsidR="003C237C" w:rsidRPr="007A476C">
      <w:headerReference w:type="even" r:id="rId9"/>
      <w:headerReference w:type="default" r:id="rId10"/>
      <w:footerReference w:type="even" r:id="rId11"/>
      <w:footerReference w:type="default" r:id="rId12"/>
      <w:headerReference w:type="first" r:id="rId13"/>
      <w:footerReference w:type="first" r:id="rId14"/>
      <w:pgSz w:w="11906" w:h="16838"/>
      <w:pgMar w:top="567" w:right="510" w:bottom="567" w:left="56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C3A" w:rsidRDefault="00D47C3A">
      <w:pPr>
        <w:spacing w:after="0" w:line="240" w:lineRule="auto"/>
      </w:pPr>
      <w:r>
        <w:separator/>
      </w:r>
    </w:p>
  </w:endnote>
  <w:endnote w:type="continuationSeparator" w:id="0">
    <w:p w:rsidR="00D47C3A" w:rsidRDefault="00D47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14D" w:rsidRDefault="0044214D">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75E" w:rsidRDefault="007A476C" w:rsidP="0052475E">
    <w:pPr>
      <w:pBdr>
        <w:top w:val="nil"/>
        <w:left w:val="nil"/>
        <w:bottom w:val="nil"/>
        <w:right w:val="nil"/>
        <w:between w:val="nil"/>
      </w:pBdr>
      <w:tabs>
        <w:tab w:val="center" w:pos="4536"/>
        <w:tab w:val="right" w:pos="9072"/>
      </w:tabs>
      <w:spacing w:after="0" w:line="240" w:lineRule="auto"/>
    </w:pPr>
    <w:r>
      <w:t>Note aux familles N°4</w:t>
    </w:r>
  </w:p>
  <w:p w:rsidR="0044214D" w:rsidRPr="0052475E" w:rsidRDefault="0044214D" w:rsidP="0052475E">
    <w:pPr>
      <w:pBdr>
        <w:top w:val="nil"/>
        <w:left w:val="nil"/>
        <w:bottom w:val="nil"/>
        <w:right w:val="nil"/>
        <w:between w:val="nil"/>
      </w:pBdr>
      <w:tabs>
        <w:tab w:val="center" w:pos="4536"/>
        <w:tab w:val="right" w:pos="9072"/>
      </w:tabs>
      <w:spacing w:after="0" w:line="240" w:lineRule="auto"/>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14D" w:rsidRDefault="0044214D">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C3A" w:rsidRDefault="00D47C3A">
      <w:pPr>
        <w:spacing w:after="0" w:line="240" w:lineRule="auto"/>
      </w:pPr>
      <w:r>
        <w:separator/>
      </w:r>
    </w:p>
  </w:footnote>
  <w:footnote w:type="continuationSeparator" w:id="0">
    <w:p w:rsidR="00D47C3A" w:rsidRDefault="00D47C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14D" w:rsidRDefault="0044214D">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14D" w:rsidRDefault="0044214D">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14D" w:rsidRDefault="0044214D">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E1F60"/>
    <w:multiLevelType w:val="multilevel"/>
    <w:tmpl w:val="AAE4826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067E2EA8"/>
    <w:multiLevelType w:val="hybridMultilevel"/>
    <w:tmpl w:val="3A1CA7F4"/>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F0E3E0F"/>
    <w:multiLevelType w:val="hybridMultilevel"/>
    <w:tmpl w:val="60BCA254"/>
    <w:lvl w:ilvl="0" w:tplc="504A9DE2">
      <w:numFmt w:val="bullet"/>
      <w:lvlText w:val="-"/>
      <w:lvlJc w:val="left"/>
      <w:pPr>
        <w:ind w:left="720" w:hanging="360"/>
      </w:pPr>
      <w:rPr>
        <w:rFonts w:ascii="Lucida Calligraphy" w:eastAsia="Times New Roman" w:hAnsi="Lucida Calligraphy"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E2106A9"/>
    <w:multiLevelType w:val="multilevel"/>
    <w:tmpl w:val="8548B8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BC54E21"/>
    <w:multiLevelType w:val="multilevel"/>
    <w:tmpl w:val="04C8D30E"/>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5" w15:restartNumberingAfterBreak="0">
    <w:nsid w:val="3A3D054F"/>
    <w:multiLevelType w:val="multilevel"/>
    <w:tmpl w:val="9D3A3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7719A3"/>
    <w:multiLevelType w:val="hybridMultilevel"/>
    <w:tmpl w:val="65CCB16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0A23A1C"/>
    <w:multiLevelType w:val="multilevel"/>
    <w:tmpl w:val="23B430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DF16AA1"/>
    <w:multiLevelType w:val="hybridMultilevel"/>
    <w:tmpl w:val="A6D47D7E"/>
    <w:lvl w:ilvl="0" w:tplc="1AA20A0A">
      <w:start w:val="1"/>
      <w:numFmt w:val="bullet"/>
      <w:lvlText w:val="-"/>
      <w:lvlJc w:val="left"/>
      <w:pPr>
        <w:ind w:left="720" w:hanging="360"/>
      </w:pPr>
      <w:rPr>
        <w:rFonts w:ascii="Comic Sans MS" w:eastAsia="Times New Roman" w:hAnsi="Comic Sans M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E140F15"/>
    <w:multiLevelType w:val="hybridMultilevel"/>
    <w:tmpl w:val="6902D77C"/>
    <w:lvl w:ilvl="0" w:tplc="D64CB594">
      <w:numFmt w:val="bullet"/>
      <w:lvlText w:val="-"/>
      <w:lvlJc w:val="left"/>
      <w:pPr>
        <w:ind w:left="720" w:hanging="360"/>
      </w:pPr>
      <w:rPr>
        <w:rFonts w:ascii="Comic Sans MS" w:eastAsia="Times New Roman" w:hAnsi="Comic Sans M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A5253B4"/>
    <w:multiLevelType w:val="multilevel"/>
    <w:tmpl w:val="D5D02B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F4A544D"/>
    <w:multiLevelType w:val="multilevel"/>
    <w:tmpl w:val="BBF67E32"/>
    <w:lvl w:ilvl="0">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15:restartNumberingAfterBreak="0">
    <w:nsid w:val="622B6737"/>
    <w:multiLevelType w:val="multilevel"/>
    <w:tmpl w:val="FBE4DD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F380D41"/>
    <w:multiLevelType w:val="multilevel"/>
    <w:tmpl w:val="5E7296C8"/>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6FA1DBC"/>
    <w:multiLevelType w:val="multilevel"/>
    <w:tmpl w:val="D00CF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C40284"/>
    <w:multiLevelType w:val="hybridMultilevel"/>
    <w:tmpl w:val="82A8C51C"/>
    <w:lvl w:ilvl="0" w:tplc="6AEC5738">
      <w:start w:val="2"/>
      <w:numFmt w:val="bullet"/>
      <w:lvlText w:val="-"/>
      <w:lvlJc w:val="left"/>
      <w:pPr>
        <w:ind w:left="720" w:hanging="360"/>
      </w:pPr>
      <w:rPr>
        <w:rFonts w:ascii="Comic Sans MS" w:eastAsia="Times New Roman" w:hAnsi="Comic Sans M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CF464D5"/>
    <w:multiLevelType w:val="multilevel"/>
    <w:tmpl w:val="308CE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7B2F90"/>
    <w:multiLevelType w:val="hybridMultilevel"/>
    <w:tmpl w:val="FD9E50EA"/>
    <w:lvl w:ilvl="0" w:tplc="9BB0387A">
      <w:start w:val="4"/>
      <w:numFmt w:val="bullet"/>
      <w:lvlText w:val="-"/>
      <w:lvlJc w:val="left"/>
      <w:pPr>
        <w:ind w:left="720" w:hanging="360"/>
      </w:pPr>
      <w:rPr>
        <w:rFonts w:ascii="Trebuchet MS" w:eastAsia="Trebuchet MS" w:hAnsi="Trebuchet MS" w:cs="Trebuchet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4"/>
  </w:num>
  <w:num w:numId="4">
    <w:abstractNumId w:val="7"/>
  </w:num>
  <w:num w:numId="5">
    <w:abstractNumId w:val="11"/>
  </w:num>
  <w:num w:numId="6">
    <w:abstractNumId w:val="10"/>
  </w:num>
  <w:num w:numId="7">
    <w:abstractNumId w:val="3"/>
  </w:num>
  <w:num w:numId="8">
    <w:abstractNumId w:val="12"/>
  </w:num>
  <w:num w:numId="9">
    <w:abstractNumId w:val="1"/>
  </w:num>
  <w:num w:numId="10">
    <w:abstractNumId w:val="17"/>
  </w:num>
  <w:num w:numId="11">
    <w:abstractNumId w:val="5"/>
  </w:num>
  <w:num w:numId="12">
    <w:abstractNumId w:val="14"/>
  </w:num>
  <w:num w:numId="13">
    <w:abstractNumId w:val="16"/>
  </w:num>
  <w:num w:numId="14">
    <w:abstractNumId w:val="2"/>
  </w:num>
  <w:num w:numId="15">
    <w:abstractNumId w:val="9"/>
  </w:num>
  <w:num w:numId="16">
    <w:abstractNumId w:val="6"/>
  </w:num>
  <w:num w:numId="17">
    <w:abstractNumId w:val="8"/>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345"/>
    <w:rsid w:val="0003566D"/>
    <w:rsid w:val="00043345"/>
    <w:rsid w:val="0004685F"/>
    <w:rsid w:val="00050DE2"/>
    <w:rsid w:val="00055946"/>
    <w:rsid w:val="000B7142"/>
    <w:rsid w:val="000E47BD"/>
    <w:rsid w:val="001739B3"/>
    <w:rsid w:val="00177208"/>
    <w:rsid w:val="00182DC5"/>
    <w:rsid w:val="00196645"/>
    <w:rsid w:val="001A0895"/>
    <w:rsid w:val="001A5AE8"/>
    <w:rsid w:val="002127A4"/>
    <w:rsid w:val="00286211"/>
    <w:rsid w:val="00290E91"/>
    <w:rsid w:val="00297DF5"/>
    <w:rsid w:val="00302069"/>
    <w:rsid w:val="00341B00"/>
    <w:rsid w:val="00386B18"/>
    <w:rsid w:val="003A2D2B"/>
    <w:rsid w:val="003A3E14"/>
    <w:rsid w:val="003C237C"/>
    <w:rsid w:val="003C4BA7"/>
    <w:rsid w:val="003E2290"/>
    <w:rsid w:val="003F64CD"/>
    <w:rsid w:val="00424CC9"/>
    <w:rsid w:val="0044214D"/>
    <w:rsid w:val="004B3B8E"/>
    <w:rsid w:val="004C2F00"/>
    <w:rsid w:val="004D1A09"/>
    <w:rsid w:val="004E4B24"/>
    <w:rsid w:val="0051488A"/>
    <w:rsid w:val="0052475E"/>
    <w:rsid w:val="00530049"/>
    <w:rsid w:val="00552570"/>
    <w:rsid w:val="00556CDF"/>
    <w:rsid w:val="00557740"/>
    <w:rsid w:val="005B0EF0"/>
    <w:rsid w:val="005B61CC"/>
    <w:rsid w:val="005D2CBC"/>
    <w:rsid w:val="00612EAF"/>
    <w:rsid w:val="00620B3A"/>
    <w:rsid w:val="00642F00"/>
    <w:rsid w:val="006676D4"/>
    <w:rsid w:val="00690C0F"/>
    <w:rsid w:val="00694B1A"/>
    <w:rsid w:val="007003DA"/>
    <w:rsid w:val="00755CEC"/>
    <w:rsid w:val="007857F9"/>
    <w:rsid w:val="00785E9E"/>
    <w:rsid w:val="007A2AF0"/>
    <w:rsid w:val="007A476C"/>
    <w:rsid w:val="007F0A02"/>
    <w:rsid w:val="00813E73"/>
    <w:rsid w:val="00816D66"/>
    <w:rsid w:val="00825EF8"/>
    <w:rsid w:val="008300D3"/>
    <w:rsid w:val="00835AED"/>
    <w:rsid w:val="008443A6"/>
    <w:rsid w:val="00867F4E"/>
    <w:rsid w:val="00876C30"/>
    <w:rsid w:val="008E619C"/>
    <w:rsid w:val="008F024E"/>
    <w:rsid w:val="00910D88"/>
    <w:rsid w:val="00957FC5"/>
    <w:rsid w:val="00964AAF"/>
    <w:rsid w:val="009775FA"/>
    <w:rsid w:val="009B63E1"/>
    <w:rsid w:val="009D61E8"/>
    <w:rsid w:val="009E51CC"/>
    <w:rsid w:val="00A41C90"/>
    <w:rsid w:val="00A611FD"/>
    <w:rsid w:val="00A710D1"/>
    <w:rsid w:val="00A837A0"/>
    <w:rsid w:val="00A955D3"/>
    <w:rsid w:val="00A97FE9"/>
    <w:rsid w:val="00AE1497"/>
    <w:rsid w:val="00B04F77"/>
    <w:rsid w:val="00B201E8"/>
    <w:rsid w:val="00B35EF2"/>
    <w:rsid w:val="00B85336"/>
    <w:rsid w:val="00B922BB"/>
    <w:rsid w:val="00BA1C23"/>
    <w:rsid w:val="00C1367D"/>
    <w:rsid w:val="00C2452E"/>
    <w:rsid w:val="00C260D0"/>
    <w:rsid w:val="00C85BCF"/>
    <w:rsid w:val="00C9061C"/>
    <w:rsid w:val="00CA44A6"/>
    <w:rsid w:val="00CC191E"/>
    <w:rsid w:val="00CE534B"/>
    <w:rsid w:val="00D15EF8"/>
    <w:rsid w:val="00D2144A"/>
    <w:rsid w:val="00D257A4"/>
    <w:rsid w:val="00D3748A"/>
    <w:rsid w:val="00D47C3A"/>
    <w:rsid w:val="00D731FB"/>
    <w:rsid w:val="00D8236B"/>
    <w:rsid w:val="00DA56A3"/>
    <w:rsid w:val="00DF047A"/>
    <w:rsid w:val="00E344C7"/>
    <w:rsid w:val="00E4302D"/>
    <w:rsid w:val="00EF6E54"/>
    <w:rsid w:val="00F15653"/>
    <w:rsid w:val="00F8732B"/>
    <w:rsid w:val="00F91D4B"/>
    <w:rsid w:val="00FB66CA"/>
    <w:rsid w:val="00FB6E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65DD0C-9CE9-46D4-8244-EC05FDCBA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En-tte">
    <w:name w:val="header"/>
    <w:basedOn w:val="Normal"/>
    <w:link w:val="En-tteCar"/>
    <w:uiPriority w:val="99"/>
    <w:unhideWhenUsed/>
    <w:rsid w:val="0052475E"/>
    <w:pPr>
      <w:tabs>
        <w:tab w:val="center" w:pos="4536"/>
        <w:tab w:val="right" w:pos="9072"/>
      </w:tabs>
      <w:spacing w:after="0" w:line="240" w:lineRule="auto"/>
    </w:pPr>
  </w:style>
  <w:style w:type="character" w:customStyle="1" w:styleId="En-tteCar">
    <w:name w:val="En-tête Car"/>
    <w:basedOn w:val="Policepardfaut"/>
    <w:link w:val="En-tte"/>
    <w:uiPriority w:val="99"/>
    <w:rsid w:val="0052475E"/>
  </w:style>
  <w:style w:type="paragraph" w:styleId="Pieddepage">
    <w:name w:val="footer"/>
    <w:basedOn w:val="Normal"/>
    <w:link w:val="PieddepageCar"/>
    <w:uiPriority w:val="99"/>
    <w:unhideWhenUsed/>
    <w:rsid w:val="0052475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2475E"/>
  </w:style>
  <w:style w:type="paragraph" w:styleId="Paragraphedeliste">
    <w:name w:val="List Paragraph"/>
    <w:basedOn w:val="Normal"/>
    <w:uiPriority w:val="34"/>
    <w:qFormat/>
    <w:rsid w:val="0052475E"/>
    <w:pPr>
      <w:ind w:left="720"/>
      <w:contextualSpacing/>
    </w:pPr>
  </w:style>
  <w:style w:type="paragraph" w:styleId="Textedebulles">
    <w:name w:val="Balloon Text"/>
    <w:basedOn w:val="Normal"/>
    <w:link w:val="TextedebullesCar"/>
    <w:uiPriority w:val="99"/>
    <w:semiHidden/>
    <w:unhideWhenUsed/>
    <w:rsid w:val="003C4BA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C4B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46037">
      <w:bodyDiv w:val="1"/>
      <w:marLeft w:val="0"/>
      <w:marRight w:val="0"/>
      <w:marTop w:val="0"/>
      <w:marBottom w:val="0"/>
      <w:divBdr>
        <w:top w:val="none" w:sz="0" w:space="0" w:color="auto"/>
        <w:left w:val="none" w:sz="0" w:space="0" w:color="auto"/>
        <w:bottom w:val="none" w:sz="0" w:space="0" w:color="auto"/>
        <w:right w:val="none" w:sz="0" w:space="0" w:color="auto"/>
      </w:divBdr>
      <w:divsChild>
        <w:div w:id="907963084">
          <w:marLeft w:val="0"/>
          <w:marRight w:val="0"/>
          <w:marTop w:val="0"/>
          <w:marBottom w:val="0"/>
          <w:divBdr>
            <w:top w:val="none" w:sz="0" w:space="0" w:color="auto"/>
            <w:left w:val="none" w:sz="0" w:space="0" w:color="auto"/>
            <w:bottom w:val="none" w:sz="0" w:space="0" w:color="auto"/>
            <w:right w:val="none" w:sz="0" w:space="0" w:color="auto"/>
          </w:divBdr>
          <w:divsChild>
            <w:div w:id="711728353">
              <w:marLeft w:val="0"/>
              <w:marRight w:val="0"/>
              <w:marTop w:val="0"/>
              <w:marBottom w:val="0"/>
              <w:divBdr>
                <w:top w:val="none" w:sz="0" w:space="0" w:color="auto"/>
                <w:left w:val="none" w:sz="0" w:space="0" w:color="auto"/>
                <w:bottom w:val="none" w:sz="0" w:space="0" w:color="auto"/>
                <w:right w:val="none" w:sz="0" w:space="0" w:color="auto"/>
              </w:divBdr>
              <w:divsChild>
                <w:div w:id="1455827261">
                  <w:marLeft w:val="0"/>
                  <w:marRight w:val="0"/>
                  <w:marTop w:val="0"/>
                  <w:marBottom w:val="0"/>
                  <w:divBdr>
                    <w:top w:val="none" w:sz="0" w:space="0" w:color="auto"/>
                    <w:left w:val="none" w:sz="0" w:space="0" w:color="auto"/>
                    <w:bottom w:val="none" w:sz="0" w:space="0" w:color="auto"/>
                    <w:right w:val="none" w:sz="0" w:space="0" w:color="auto"/>
                  </w:divBdr>
                </w:div>
                <w:div w:id="179707364">
                  <w:marLeft w:val="0"/>
                  <w:marRight w:val="0"/>
                  <w:marTop w:val="0"/>
                  <w:marBottom w:val="0"/>
                  <w:divBdr>
                    <w:top w:val="none" w:sz="0" w:space="0" w:color="auto"/>
                    <w:left w:val="none" w:sz="0" w:space="0" w:color="auto"/>
                    <w:bottom w:val="none" w:sz="0" w:space="0" w:color="auto"/>
                    <w:right w:val="none" w:sz="0" w:space="0" w:color="auto"/>
                  </w:divBdr>
                </w:div>
                <w:div w:id="974532182">
                  <w:marLeft w:val="0"/>
                  <w:marRight w:val="0"/>
                  <w:marTop w:val="0"/>
                  <w:marBottom w:val="0"/>
                  <w:divBdr>
                    <w:top w:val="none" w:sz="0" w:space="0" w:color="auto"/>
                    <w:left w:val="none" w:sz="0" w:space="0" w:color="auto"/>
                    <w:bottom w:val="none" w:sz="0" w:space="0" w:color="auto"/>
                    <w:right w:val="none" w:sz="0" w:space="0" w:color="auto"/>
                  </w:divBdr>
                </w:div>
                <w:div w:id="998458603">
                  <w:marLeft w:val="0"/>
                  <w:marRight w:val="0"/>
                  <w:marTop w:val="0"/>
                  <w:marBottom w:val="0"/>
                  <w:divBdr>
                    <w:top w:val="none" w:sz="0" w:space="0" w:color="auto"/>
                    <w:left w:val="none" w:sz="0" w:space="0" w:color="auto"/>
                    <w:bottom w:val="none" w:sz="0" w:space="0" w:color="auto"/>
                    <w:right w:val="none" w:sz="0" w:space="0" w:color="auto"/>
                  </w:divBdr>
                </w:div>
                <w:div w:id="163280441">
                  <w:marLeft w:val="0"/>
                  <w:marRight w:val="0"/>
                  <w:marTop w:val="0"/>
                  <w:marBottom w:val="0"/>
                  <w:divBdr>
                    <w:top w:val="none" w:sz="0" w:space="0" w:color="auto"/>
                    <w:left w:val="none" w:sz="0" w:space="0" w:color="auto"/>
                    <w:bottom w:val="none" w:sz="0" w:space="0" w:color="auto"/>
                    <w:right w:val="none" w:sz="0" w:space="0" w:color="auto"/>
                  </w:divBdr>
                </w:div>
                <w:div w:id="40056818">
                  <w:marLeft w:val="0"/>
                  <w:marRight w:val="0"/>
                  <w:marTop w:val="0"/>
                  <w:marBottom w:val="0"/>
                  <w:divBdr>
                    <w:top w:val="none" w:sz="0" w:space="0" w:color="auto"/>
                    <w:left w:val="none" w:sz="0" w:space="0" w:color="auto"/>
                    <w:bottom w:val="none" w:sz="0" w:space="0" w:color="auto"/>
                    <w:right w:val="none" w:sz="0" w:space="0" w:color="auto"/>
                  </w:divBdr>
                </w:div>
                <w:div w:id="1255632550">
                  <w:marLeft w:val="0"/>
                  <w:marRight w:val="0"/>
                  <w:marTop w:val="0"/>
                  <w:marBottom w:val="0"/>
                  <w:divBdr>
                    <w:top w:val="none" w:sz="0" w:space="0" w:color="auto"/>
                    <w:left w:val="none" w:sz="0" w:space="0" w:color="auto"/>
                    <w:bottom w:val="none" w:sz="0" w:space="0" w:color="auto"/>
                    <w:right w:val="none" w:sz="0" w:space="0" w:color="auto"/>
                  </w:divBdr>
                </w:div>
                <w:div w:id="1930692145">
                  <w:marLeft w:val="0"/>
                  <w:marRight w:val="0"/>
                  <w:marTop w:val="0"/>
                  <w:marBottom w:val="0"/>
                  <w:divBdr>
                    <w:top w:val="none" w:sz="0" w:space="0" w:color="auto"/>
                    <w:left w:val="none" w:sz="0" w:space="0" w:color="auto"/>
                    <w:bottom w:val="none" w:sz="0" w:space="0" w:color="auto"/>
                    <w:right w:val="none" w:sz="0" w:space="0" w:color="auto"/>
                  </w:divBdr>
                </w:div>
                <w:div w:id="255284746">
                  <w:marLeft w:val="0"/>
                  <w:marRight w:val="0"/>
                  <w:marTop w:val="0"/>
                  <w:marBottom w:val="0"/>
                  <w:divBdr>
                    <w:top w:val="none" w:sz="0" w:space="0" w:color="auto"/>
                    <w:left w:val="none" w:sz="0" w:space="0" w:color="auto"/>
                    <w:bottom w:val="none" w:sz="0" w:space="0" w:color="auto"/>
                    <w:right w:val="none" w:sz="0" w:space="0" w:color="auto"/>
                  </w:divBdr>
                </w:div>
                <w:div w:id="1347175174">
                  <w:marLeft w:val="0"/>
                  <w:marRight w:val="0"/>
                  <w:marTop w:val="0"/>
                  <w:marBottom w:val="0"/>
                  <w:divBdr>
                    <w:top w:val="none" w:sz="0" w:space="0" w:color="auto"/>
                    <w:left w:val="none" w:sz="0" w:space="0" w:color="auto"/>
                    <w:bottom w:val="none" w:sz="0" w:space="0" w:color="auto"/>
                    <w:right w:val="none" w:sz="0" w:space="0" w:color="auto"/>
                  </w:divBdr>
                </w:div>
                <w:div w:id="1782022121">
                  <w:marLeft w:val="0"/>
                  <w:marRight w:val="0"/>
                  <w:marTop w:val="0"/>
                  <w:marBottom w:val="0"/>
                  <w:divBdr>
                    <w:top w:val="none" w:sz="0" w:space="0" w:color="auto"/>
                    <w:left w:val="none" w:sz="0" w:space="0" w:color="auto"/>
                    <w:bottom w:val="none" w:sz="0" w:space="0" w:color="auto"/>
                    <w:right w:val="none" w:sz="0" w:space="0" w:color="auto"/>
                  </w:divBdr>
                </w:div>
                <w:div w:id="1146821922">
                  <w:marLeft w:val="0"/>
                  <w:marRight w:val="0"/>
                  <w:marTop w:val="0"/>
                  <w:marBottom w:val="0"/>
                  <w:divBdr>
                    <w:top w:val="none" w:sz="0" w:space="0" w:color="auto"/>
                    <w:left w:val="none" w:sz="0" w:space="0" w:color="auto"/>
                    <w:bottom w:val="none" w:sz="0" w:space="0" w:color="auto"/>
                    <w:right w:val="none" w:sz="0" w:space="0" w:color="auto"/>
                  </w:divBdr>
                </w:div>
                <w:div w:id="951982276">
                  <w:marLeft w:val="0"/>
                  <w:marRight w:val="0"/>
                  <w:marTop w:val="0"/>
                  <w:marBottom w:val="0"/>
                  <w:divBdr>
                    <w:top w:val="none" w:sz="0" w:space="0" w:color="auto"/>
                    <w:left w:val="none" w:sz="0" w:space="0" w:color="auto"/>
                    <w:bottom w:val="none" w:sz="0" w:space="0" w:color="auto"/>
                    <w:right w:val="none" w:sz="0" w:space="0" w:color="auto"/>
                  </w:divBdr>
                </w:div>
                <w:div w:id="833299960">
                  <w:marLeft w:val="0"/>
                  <w:marRight w:val="0"/>
                  <w:marTop w:val="0"/>
                  <w:marBottom w:val="0"/>
                  <w:divBdr>
                    <w:top w:val="none" w:sz="0" w:space="0" w:color="auto"/>
                    <w:left w:val="none" w:sz="0" w:space="0" w:color="auto"/>
                    <w:bottom w:val="none" w:sz="0" w:space="0" w:color="auto"/>
                    <w:right w:val="none" w:sz="0" w:space="0" w:color="auto"/>
                  </w:divBdr>
                </w:div>
                <w:div w:id="938367250">
                  <w:marLeft w:val="0"/>
                  <w:marRight w:val="0"/>
                  <w:marTop w:val="0"/>
                  <w:marBottom w:val="0"/>
                  <w:divBdr>
                    <w:top w:val="none" w:sz="0" w:space="0" w:color="auto"/>
                    <w:left w:val="none" w:sz="0" w:space="0" w:color="auto"/>
                    <w:bottom w:val="none" w:sz="0" w:space="0" w:color="auto"/>
                    <w:right w:val="none" w:sz="0" w:space="0" w:color="auto"/>
                  </w:divBdr>
                </w:div>
                <w:div w:id="807547789">
                  <w:marLeft w:val="0"/>
                  <w:marRight w:val="0"/>
                  <w:marTop w:val="0"/>
                  <w:marBottom w:val="0"/>
                  <w:divBdr>
                    <w:top w:val="none" w:sz="0" w:space="0" w:color="auto"/>
                    <w:left w:val="none" w:sz="0" w:space="0" w:color="auto"/>
                    <w:bottom w:val="none" w:sz="0" w:space="0" w:color="auto"/>
                    <w:right w:val="none" w:sz="0" w:space="0" w:color="auto"/>
                  </w:divBdr>
                </w:div>
                <w:div w:id="1280188082">
                  <w:marLeft w:val="0"/>
                  <w:marRight w:val="0"/>
                  <w:marTop w:val="0"/>
                  <w:marBottom w:val="0"/>
                  <w:divBdr>
                    <w:top w:val="none" w:sz="0" w:space="0" w:color="auto"/>
                    <w:left w:val="none" w:sz="0" w:space="0" w:color="auto"/>
                    <w:bottom w:val="none" w:sz="0" w:space="0" w:color="auto"/>
                    <w:right w:val="none" w:sz="0" w:space="0" w:color="auto"/>
                  </w:divBdr>
                </w:div>
                <w:div w:id="604967465">
                  <w:marLeft w:val="0"/>
                  <w:marRight w:val="0"/>
                  <w:marTop w:val="0"/>
                  <w:marBottom w:val="0"/>
                  <w:divBdr>
                    <w:top w:val="none" w:sz="0" w:space="0" w:color="auto"/>
                    <w:left w:val="none" w:sz="0" w:space="0" w:color="auto"/>
                    <w:bottom w:val="none" w:sz="0" w:space="0" w:color="auto"/>
                    <w:right w:val="none" w:sz="0" w:space="0" w:color="auto"/>
                  </w:divBdr>
                </w:div>
                <w:div w:id="947080470">
                  <w:marLeft w:val="0"/>
                  <w:marRight w:val="0"/>
                  <w:marTop w:val="0"/>
                  <w:marBottom w:val="0"/>
                  <w:divBdr>
                    <w:top w:val="none" w:sz="0" w:space="0" w:color="auto"/>
                    <w:left w:val="none" w:sz="0" w:space="0" w:color="auto"/>
                    <w:bottom w:val="none" w:sz="0" w:space="0" w:color="auto"/>
                    <w:right w:val="none" w:sz="0" w:space="0" w:color="auto"/>
                  </w:divBdr>
                </w:div>
                <w:div w:id="1360012934">
                  <w:marLeft w:val="0"/>
                  <w:marRight w:val="0"/>
                  <w:marTop w:val="0"/>
                  <w:marBottom w:val="0"/>
                  <w:divBdr>
                    <w:top w:val="none" w:sz="0" w:space="0" w:color="auto"/>
                    <w:left w:val="none" w:sz="0" w:space="0" w:color="auto"/>
                    <w:bottom w:val="none" w:sz="0" w:space="0" w:color="auto"/>
                    <w:right w:val="none" w:sz="0" w:space="0" w:color="auto"/>
                  </w:divBdr>
                </w:div>
                <w:div w:id="1871720433">
                  <w:marLeft w:val="0"/>
                  <w:marRight w:val="0"/>
                  <w:marTop w:val="0"/>
                  <w:marBottom w:val="0"/>
                  <w:divBdr>
                    <w:top w:val="none" w:sz="0" w:space="0" w:color="auto"/>
                    <w:left w:val="none" w:sz="0" w:space="0" w:color="auto"/>
                    <w:bottom w:val="none" w:sz="0" w:space="0" w:color="auto"/>
                    <w:right w:val="none" w:sz="0" w:space="0" w:color="auto"/>
                  </w:divBdr>
                </w:div>
                <w:div w:id="1186138361">
                  <w:marLeft w:val="0"/>
                  <w:marRight w:val="0"/>
                  <w:marTop w:val="0"/>
                  <w:marBottom w:val="0"/>
                  <w:divBdr>
                    <w:top w:val="none" w:sz="0" w:space="0" w:color="auto"/>
                    <w:left w:val="none" w:sz="0" w:space="0" w:color="auto"/>
                    <w:bottom w:val="none" w:sz="0" w:space="0" w:color="auto"/>
                    <w:right w:val="none" w:sz="0" w:space="0" w:color="auto"/>
                  </w:divBdr>
                </w:div>
                <w:div w:id="1058091584">
                  <w:marLeft w:val="0"/>
                  <w:marRight w:val="0"/>
                  <w:marTop w:val="0"/>
                  <w:marBottom w:val="0"/>
                  <w:divBdr>
                    <w:top w:val="none" w:sz="0" w:space="0" w:color="auto"/>
                    <w:left w:val="none" w:sz="0" w:space="0" w:color="auto"/>
                    <w:bottom w:val="none" w:sz="0" w:space="0" w:color="auto"/>
                    <w:right w:val="none" w:sz="0" w:space="0" w:color="auto"/>
                  </w:divBdr>
                </w:div>
                <w:div w:id="1191799629">
                  <w:marLeft w:val="0"/>
                  <w:marRight w:val="0"/>
                  <w:marTop w:val="0"/>
                  <w:marBottom w:val="0"/>
                  <w:divBdr>
                    <w:top w:val="none" w:sz="0" w:space="0" w:color="auto"/>
                    <w:left w:val="none" w:sz="0" w:space="0" w:color="auto"/>
                    <w:bottom w:val="none" w:sz="0" w:space="0" w:color="auto"/>
                    <w:right w:val="none" w:sz="0" w:space="0" w:color="auto"/>
                  </w:divBdr>
                </w:div>
                <w:div w:id="197931566">
                  <w:marLeft w:val="0"/>
                  <w:marRight w:val="0"/>
                  <w:marTop w:val="0"/>
                  <w:marBottom w:val="0"/>
                  <w:divBdr>
                    <w:top w:val="none" w:sz="0" w:space="0" w:color="auto"/>
                    <w:left w:val="none" w:sz="0" w:space="0" w:color="auto"/>
                    <w:bottom w:val="none" w:sz="0" w:space="0" w:color="auto"/>
                    <w:right w:val="none" w:sz="0" w:space="0" w:color="auto"/>
                  </w:divBdr>
                </w:div>
                <w:div w:id="450712225">
                  <w:marLeft w:val="0"/>
                  <w:marRight w:val="0"/>
                  <w:marTop w:val="0"/>
                  <w:marBottom w:val="0"/>
                  <w:divBdr>
                    <w:top w:val="none" w:sz="0" w:space="0" w:color="auto"/>
                    <w:left w:val="none" w:sz="0" w:space="0" w:color="auto"/>
                    <w:bottom w:val="none" w:sz="0" w:space="0" w:color="auto"/>
                    <w:right w:val="none" w:sz="0" w:space="0" w:color="auto"/>
                  </w:divBdr>
                </w:div>
                <w:div w:id="39013802">
                  <w:marLeft w:val="0"/>
                  <w:marRight w:val="0"/>
                  <w:marTop w:val="0"/>
                  <w:marBottom w:val="0"/>
                  <w:divBdr>
                    <w:top w:val="none" w:sz="0" w:space="0" w:color="auto"/>
                    <w:left w:val="none" w:sz="0" w:space="0" w:color="auto"/>
                    <w:bottom w:val="none" w:sz="0" w:space="0" w:color="auto"/>
                    <w:right w:val="none" w:sz="0" w:space="0" w:color="auto"/>
                  </w:divBdr>
                </w:div>
                <w:div w:id="618611477">
                  <w:marLeft w:val="0"/>
                  <w:marRight w:val="0"/>
                  <w:marTop w:val="0"/>
                  <w:marBottom w:val="0"/>
                  <w:divBdr>
                    <w:top w:val="none" w:sz="0" w:space="0" w:color="auto"/>
                    <w:left w:val="none" w:sz="0" w:space="0" w:color="auto"/>
                    <w:bottom w:val="none" w:sz="0" w:space="0" w:color="auto"/>
                    <w:right w:val="none" w:sz="0" w:space="0" w:color="auto"/>
                  </w:divBdr>
                </w:div>
                <w:div w:id="529730079">
                  <w:marLeft w:val="0"/>
                  <w:marRight w:val="0"/>
                  <w:marTop w:val="0"/>
                  <w:marBottom w:val="0"/>
                  <w:divBdr>
                    <w:top w:val="none" w:sz="0" w:space="0" w:color="auto"/>
                    <w:left w:val="none" w:sz="0" w:space="0" w:color="auto"/>
                    <w:bottom w:val="none" w:sz="0" w:space="0" w:color="auto"/>
                    <w:right w:val="none" w:sz="0" w:space="0" w:color="auto"/>
                  </w:divBdr>
                </w:div>
                <w:div w:id="1151677768">
                  <w:marLeft w:val="0"/>
                  <w:marRight w:val="0"/>
                  <w:marTop w:val="0"/>
                  <w:marBottom w:val="0"/>
                  <w:divBdr>
                    <w:top w:val="none" w:sz="0" w:space="0" w:color="auto"/>
                    <w:left w:val="none" w:sz="0" w:space="0" w:color="auto"/>
                    <w:bottom w:val="none" w:sz="0" w:space="0" w:color="auto"/>
                    <w:right w:val="none" w:sz="0" w:space="0" w:color="auto"/>
                  </w:divBdr>
                </w:div>
                <w:div w:id="515309653">
                  <w:marLeft w:val="0"/>
                  <w:marRight w:val="0"/>
                  <w:marTop w:val="0"/>
                  <w:marBottom w:val="0"/>
                  <w:divBdr>
                    <w:top w:val="none" w:sz="0" w:space="0" w:color="auto"/>
                    <w:left w:val="none" w:sz="0" w:space="0" w:color="auto"/>
                    <w:bottom w:val="none" w:sz="0" w:space="0" w:color="auto"/>
                    <w:right w:val="none" w:sz="0" w:space="0" w:color="auto"/>
                  </w:divBdr>
                </w:div>
                <w:div w:id="1148592882">
                  <w:marLeft w:val="0"/>
                  <w:marRight w:val="0"/>
                  <w:marTop w:val="0"/>
                  <w:marBottom w:val="0"/>
                  <w:divBdr>
                    <w:top w:val="none" w:sz="0" w:space="0" w:color="auto"/>
                    <w:left w:val="none" w:sz="0" w:space="0" w:color="auto"/>
                    <w:bottom w:val="none" w:sz="0" w:space="0" w:color="auto"/>
                    <w:right w:val="none" w:sz="0" w:space="0" w:color="auto"/>
                  </w:divBdr>
                </w:div>
              </w:divsChild>
            </w:div>
            <w:div w:id="929464316">
              <w:blockQuote w:val="1"/>
              <w:marLeft w:val="600"/>
              <w:marRight w:val="0"/>
              <w:marTop w:val="0"/>
              <w:marBottom w:val="0"/>
              <w:divBdr>
                <w:top w:val="none" w:sz="0" w:space="0" w:color="auto"/>
                <w:left w:val="none" w:sz="0" w:space="0" w:color="auto"/>
                <w:bottom w:val="none" w:sz="0" w:space="0" w:color="auto"/>
                <w:right w:val="none" w:sz="0" w:space="0" w:color="auto"/>
              </w:divBdr>
              <w:divsChild>
                <w:div w:id="1911190124">
                  <w:marLeft w:val="0"/>
                  <w:marRight w:val="0"/>
                  <w:marTop w:val="0"/>
                  <w:marBottom w:val="0"/>
                  <w:divBdr>
                    <w:top w:val="none" w:sz="0" w:space="0" w:color="auto"/>
                    <w:left w:val="none" w:sz="0" w:space="0" w:color="auto"/>
                    <w:bottom w:val="none" w:sz="0" w:space="0" w:color="auto"/>
                    <w:right w:val="none" w:sz="0" w:space="0" w:color="auto"/>
                  </w:divBdr>
                  <w:divsChild>
                    <w:div w:id="1964192799">
                      <w:marLeft w:val="0"/>
                      <w:marRight w:val="0"/>
                      <w:marTop w:val="0"/>
                      <w:marBottom w:val="0"/>
                      <w:divBdr>
                        <w:top w:val="none" w:sz="0" w:space="0" w:color="auto"/>
                        <w:left w:val="none" w:sz="0" w:space="0" w:color="auto"/>
                        <w:bottom w:val="none" w:sz="0" w:space="0" w:color="auto"/>
                        <w:right w:val="none" w:sz="0" w:space="0" w:color="auto"/>
                      </w:divBdr>
                    </w:div>
                    <w:div w:id="655035017">
                      <w:marLeft w:val="0"/>
                      <w:marRight w:val="0"/>
                      <w:marTop w:val="0"/>
                      <w:marBottom w:val="0"/>
                      <w:divBdr>
                        <w:top w:val="none" w:sz="0" w:space="0" w:color="auto"/>
                        <w:left w:val="none" w:sz="0" w:space="0" w:color="auto"/>
                        <w:bottom w:val="none" w:sz="0" w:space="0" w:color="auto"/>
                        <w:right w:val="none" w:sz="0" w:space="0" w:color="auto"/>
                      </w:divBdr>
                    </w:div>
                    <w:div w:id="6851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19741">
              <w:blockQuote w:val="1"/>
              <w:marLeft w:val="600"/>
              <w:marRight w:val="0"/>
              <w:marTop w:val="0"/>
              <w:marBottom w:val="0"/>
              <w:divBdr>
                <w:top w:val="none" w:sz="0" w:space="0" w:color="auto"/>
                <w:left w:val="none" w:sz="0" w:space="0" w:color="auto"/>
                <w:bottom w:val="none" w:sz="0" w:space="0" w:color="auto"/>
                <w:right w:val="none" w:sz="0" w:space="0" w:color="auto"/>
              </w:divBdr>
              <w:divsChild>
                <w:div w:id="1938638251">
                  <w:marLeft w:val="0"/>
                  <w:marRight w:val="0"/>
                  <w:marTop w:val="0"/>
                  <w:marBottom w:val="0"/>
                  <w:divBdr>
                    <w:top w:val="none" w:sz="0" w:space="0" w:color="auto"/>
                    <w:left w:val="none" w:sz="0" w:space="0" w:color="auto"/>
                    <w:bottom w:val="none" w:sz="0" w:space="0" w:color="auto"/>
                    <w:right w:val="none" w:sz="0" w:space="0" w:color="auto"/>
                  </w:divBdr>
                  <w:divsChild>
                    <w:div w:id="3686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431056">
              <w:marLeft w:val="0"/>
              <w:marRight w:val="0"/>
              <w:marTop w:val="0"/>
              <w:marBottom w:val="0"/>
              <w:divBdr>
                <w:top w:val="none" w:sz="0" w:space="0" w:color="auto"/>
                <w:left w:val="none" w:sz="0" w:space="0" w:color="auto"/>
                <w:bottom w:val="none" w:sz="0" w:space="0" w:color="auto"/>
                <w:right w:val="none" w:sz="0" w:space="0" w:color="auto"/>
              </w:divBdr>
              <w:divsChild>
                <w:div w:id="1677002190">
                  <w:marLeft w:val="0"/>
                  <w:marRight w:val="0"/>
                  <w:marTop w:val="0"/>
                  <w:marBottom w:val="0"/>
                  <w:divBdr>
                    <w:top w:val="none" w:sz="0" w:space="0" w:color="auto"/>
                    <w:left w:val="none" w:sz="0" w:space="0" w:color="auto"/>
                    <w:bottom w:val="none" w:sz="0" w:space="0" w:color="auto"/>
                    <w:right w:val="none" w:sz="0" w:space="0" w:color="auto"/>
                  </w:divBdr>
                </w:div>
              </w:divsChild>
            </w:div>
            <w:div w:id="225260551">
              <w:blockQuote w:val="1"/>
              <w:marLeft w:val="600"/>
              <w:marRight w:val="0"/>
              <w:marTop w:val="0"/>
              <w:marBottom w:val="0"/>
              <w:divBdr>
                <w:top w:val="none" w:sz="0" w:space="0" w:color="auto"/>
                <w:left w:val="none" w:sz="0" w:space="0" w:color="auto"/>
                <w:bottom w:val="none" w:sz="0" w:space="0" w:color="auto"/>
                <w:right w:val="none" w:sz="0" w:space="0" w:color="auto"/>
              </w:divBdr>
              <w:divsChild>
                <w:div w:id="432629481">
                  <w:marLeft w:val="0"/>
                  <w:marRight w:val="0"/>
                  <w:marTop w:val="0"/>
                  <w:marBottom w:val="0"/>
                  <w:divBdr>
                    <w:top w:val="none" w:sz="0" w:space="0" w:color="auto"/>
                    <w:left w:val="none" w:sz="0" w:space="0" w:color="auto"/>
                    <w:bottom w:val="none" w:sz="0" w:space="0" w:color="auto"/>
                    <w:right w:val="none" w:sz="0" w:space="0" w:color="auto"/>
                  </w:divBdr>
                  <w:divsChild>
                    <w:div w:id="1858154789">
                      <w:marLeft w:val="0"/>
                      <w:marRight w:val="0"/>
                      <w:marTop w:val="0"/>
                      <w:marBottom w:val="0"/>
                      <w:divBdr>
                        <w:top w:val="none" w:sz="0" w:space="0" w:color="auto"/>
                        <w:left w:val="none" w:sz="0" w:space="0" w:color="auto"/>
                        <w:bottom w:val="none" w:sz="0" w:space="0" w:color="auto"/>
                        <w:right w:val="none" w:sz="0" w:space="0" w:color="auto"/>
                      </w:divBdr>
                    </w:div>
                    <w:div w:id="178758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403143">
              <w:marLeft w:val="0"/>
              <w:marRight w:val="0"/>
              <w:marTop w:val="0"/>
              <w:marBottom w:val="0"/>
              <w:divBdr>
                <w:top w:val="none" w:sz="0" w:space="0" w:color="auto"/>
                <w:left w:val="none" w:sz="0" w:space="0" w:color="auto"/>
                <w:bottom w:val="none" w:sz="0" w:space="0" w:color="auto"/>
                <w:right w:val="none" w:sz="0" w:space="0" w:color="auto"/>
              </w:divBdr>
              <w:divsChild>
                <w:div w:id="213007427">
                  <w:marLeft w:val="0"/>
                  <w:marRight w:val="0"/>
                  <w:marTop w:val="0"/>
                  <w:marBottom w:val="0"/>
                  <w:divBdr>
                    <w:top w:val="none" w:sz="0" w:space="0" w:color="auto"/>
                    <w:left w:val="none" w:sz="0" w:space="0" w:color="auto"/>
                    <w:bottom w:val="none" w:sz="0" w:space="0" w:color="auto"/>
                    <w:right w:val="none" w:sz="0" w:space="0" w:color="auto"/>
                  </w:divBdr>
                </w:div>
              </w:divsChild>
            </w:div>
            <w:div w:id="1467771454">
              <w:blockQuote w:val="1"/>
              <w:marLeft w:val="600"/>
              <w:marRight w:val="0"/>
              <w:marTop w:val="0"/>
              <w:marBottom w:val="0"/>
              <w:divBdr>
                <w:top w:val="none" w:sz="0" w:space="0" w:color="auto"/>
                <w:left w:val="none" w:sz="0" w:space="0" w:color="auto"/>
                <w:bottom w:val="none" w:sz="0" w:space="0" w:color="auto"/>
                <w:right w:val="none" w:sz="0" w:space="0" w:color="auto"/>
              </w:divBdr>
              <w:divsChild>
                <w:div w:id="439450955">
                  <w:marLeft w:val="0"/>
                  <w:marRight w:val="0"/>
                  <w:marTop w:val="0"/>
                  <w:marBottom w:val="0"/>
                  <w:divBdr>
                    <w:top w:val="none" w:sz="0" w:space="0" w:color="auto"/>
                    <w:left w:val="none" w:sz="0" w:space="0" w:color="auto"/>
                    <w:bottom w:val="none" w:sz="0" w:space="0" w:color="auto"/>
                    <w:right w:val="none" w:sz="0" w:space="0" w:color="auto"/>
                  </w:divBdr>
                  <w:divsChild>
                    <w:div w:id="32270035">
                      <w:marLeft w:val="0"/>
                      <w:marRight w:val="0"/>
                      <w:marTop w:val="0"/>
                      <w:marBottom w:val="0"/>
                      <w:divBdr>
                        <w:top w:val="none" w:sz="0" w:space="0" w:color="auto"/>
                        <w:left w:val="none" w:sz="0" w:space="0" w:color="auto"/>
                        <w:bottom w:val="none" w:sz="0" w:space="0" w:color="auto"/>
                        <w:right w:val="none" w:sz="0" w:space="0" w:color="auto"/>
                      </w:divBdr>
                    </w:div>
                    <w:div w:id="160434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9179">
              <w:blockQuote w:val="1"/>
              <w:marLeft w:val="600"/>
              <w:marRight w:val="0"/>
              <w:marTop w:val="0"/>
              <w:marBottom w:val="0"/>
              <w:divBdr>
                <w:top w:val="none" w:sz="0" w:space="0" w:color="auto"/>
                <w:left w:val="none" w:sz="0" w:space="0" w:color="auto"/>
                <w:bottom w:val="none" w:sz="0" w:space="0" w:color="auto"/>
                <w:right w:val="none" w:sz="0" w:space="0" w:color="auto"/>
              </w:divBdr>
              <w:divsChild>
                <w:div w:id="1887402210">
                  <w:marLeft w:val="0"/>
                  <w:marRight w:val="0"/>
                  <w:marTop w:val="0"/>
                  <w:marBottom w:val="0"/>
                  <w:divBdr>
                    <w:top w:val="none" w:sz="0" w:space="0" w:color="auto"/>
                    <w:left w:val="none" w:sz="0" w:space="0" w:color="auto"/>
                    <w:bottom w:val="none" w:sz="0" w:space="0" w:color="auto"/>
                    <w:right w:val="none" w:sz="0" w:space="0" w:color="auto"/>
                  </w:divBdr>
                  <w:divsChild>
                    <w:div w:id="169472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673512">
              <w:marLeft w:val="0"/>
              <w:marRight w:val="0"/>
              <w:marTop w:val="0"/>
              <w:marBottom w:val="0"/>
              <w:divBdr>
                <w:top w:val="none" w:sz="0" w:space="0" w:color="auto"/>
                <w:left w:val="none" w:sz="0" w:space="0" w:color="auto"/>
                <w:bottom w:val="none" w:sz="0" w:space="0" w:color="auto"/>
                <w:right w:val="none" w:sz="0" w:space="0" w:color="auto"/>
              </w:divBdr>
              <w:divsChild>
                <w:div w:id="1464811647">
                  <w:marLeft w:val="0"/>
                  <w:marRight w:val="0"/>
                  <w:marTop w:val="0"/>
                  <w:marBottom w:val="0"/>
                  <w:divBdr>
                    <w:top w:val="none" w:sz="0" w:space="0" w:color="auto"/>
                    <w:left w:val="none" w:sz="0" w:space="0" w:color="auto"/>
                    <w:bottom w:val="none" w:sz="0" w:space="0" w:color="auto"/>
                    <w:right w:val="none" w:sz="0" w:space="0" w:color="auto"/>
                  </w:divBdr>
                </w:div>
                <w:div w:id="1369406995">
                  <w:marLeft w:val="0"/>
                  <w:marRight w:val="0"/>
                  <w:marTop w:val="0"/>
                  <w:marBottom w:val="0"/>
                  <w:divBdr>
                    <w:top w:val="none" w:sz="0" w:space="0" w:color="auto"/>
                    <w:left w:val="none" w:sz="0" w:space="0" w:color="auto"/>
                    <w:bottom w:val="none" w:sz="0" w:space="0" w:color="auto"/>
                    <w:right w:val="none" w:sz="0" w:space="0" w:color="auto"/>
                  </w:divBdr>
                </w:div>
                <w:div w:id="1131438176">
                  <w:marLeft w:val="0"/>
                  <w:marRight w:val="0"/>
                  <w:marTop w:val="0"/>
                  <w:marBottom w:val="0"/>
                  <w:divBdr>
                    <w:top w:val="none" w:sz="0" w:space="0" w:color="auto"/>
                    <w:left w:val="none" w:sz="0" w:space="0" w:color="auto"/>
                    <w:bottom w:val="none" w:sz="0" w:space="0" w:color="auto"/>
                    <w:right w:val="none" w:sz="0" w:space="0" w:color="auto"/>
                  </w:divBdr>
                </w:div>
                <w:div w:id="1787190068">
                  <w:marLeft w:val="0"/>
                  <w:marRight w:val="0"/>
                  <w:marTop w:val="0"/>
                  <w:marBottom w:val="0"/>
                  <w:divBdr>
                    <w:top w:val="none" w:sz="0" w:space="0" w:color="auto"/>
                    <w:left w:val="none" w:sz="0" w:space="0" w:color="auto"/>
                    <w:bottom w:val="none" w:sz="0" w:space="0" w:color="auto"/>
                    <w:right w:val="none" w:sz="0" w:space="0" w:color="auto"/>
                  </w:divBdr>
                </w:div>
                <w:div w:id="1985771631">
                  <w:marLeft w:val="0"/>
                  <w:marRight w:val="0"/>
                  <w:marTop w:val="0"/>
                  <w:marBottom w:val="0"/>
                  <w:divBdr>
                    <w:top w:val="none" w:sz="0" w:space="0" w:color="auto"/>
                    <w:left w:val="none" w:sz="0" w:space="0" w:color="auto"/>
                    <w:bottom w:val="none" w:sz="0" w:space="0" w:color="auto"/>
                    <w:right w:val="none" w:sz="0" w:space="0" w:color="auto"/>
                  </w:divBdr>
                </w:div>
                <w:div w:id="1447655055">
                  <w:marLeft w:val="0"/>
                  <w:marRight w:val="0"/>
                  <w:marTop w:val="0"/>
                  <w:marBottom w:val="0"/>
                  <w:divBdr>
                    <w:top w:val="none" w:sz="0" w:space="0" w:color="auto"/>
                    <w:left w:val="none" w:sz="0" w:space="0" w:color="auto"/>
                    <w:bottom w:val="none" w:sz="0" w:space="0" w:color="auto"/>
                    <w:right w:val="none" w:sz="0" w:space="0" w:color="auto"/>
                  </w:divBdr>
                </w:div>
                <w:div w:id="200612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06478">
      <w:bodyDiv w:val="1"/>
      <w:marLeft w:val="0"/>
      <w:marRight w:val="0"/>
      <w:marTop w:val="0"/>
      <w:marBottom w:val="0"/>
      <w:divBdr>
        <w:top w:val="none" w:sz="0" w:space="0" w:color="auto"/>
        <w:left w:val="none" w:sz="0" w:space="0" w:color="auto"/>
        <w:bottom w:val="none" w:sz="0" w:space="0" w:color="auto"/>
        <w:right w:val="none" w:sz="0" w:space="0" w:color="auto"/>
      </w:divBdr>
      <w:divsChild>
        <w:div w:id="1659309337">
          <w:marLeft w:val="0"/>
          <w:marRight w:val="0"/>
          <w:marTop w:val="0"/>
          <w:marBottom w:val="0"/>
          <w:divBdr>
            <w:top w:val="none" w:sz="0" w:space="0" w:color="auto"/>
            <w:left w:val="none" w:sz="0" w:space="0" w:color="auto"/>
            <w:bottom w:val="none" w:sz="0" w:space="0" w:color="auto"/>
            <w:right w:val="none" w:sz="0" w:space="0" w:color="auto"/>
          </w:divBdr>
          <w:divsChild>
            <w:div w:id="62409373">
              <w:marLeft w:val="0"/>
              <w:marRight w:val="0"/>
              <w:marTop w:val="0"/>
              <w:marBottom w:val="0"/>
              <w:divBdr>
                <w:top w:val="none" w:sz="0" w:space="0" w:color="auto"/>
                <w:left w:val="none" w:sz="0" w:space="0" w:color="auto"/>
                <w:bottom w:val="none" w:sz="0" w:space="0" w:color="auto"/>
                <w:right w:val="none" w:sz="0" w:space="0" w:color="auto"/>
              </w:divBdr>
            </w:div>
            <w:div w:id="190412263">
              <w:marLeft w:val="60"/>
              <w:marRight w:val="0"/>
              <w:marTop w:val="0"/>
              <w:marBottom w:val="0"/>
              <w:divBdr>
                <w:top w:val="none" w:sz="0" w:space="0" w:color="auto"/>
                <w:left w:val="none" w:sz="0" w:space="0" w:color="auto"/>
                <w:bottom w:val="none" w:sz="0" w:space="0" w:color="auto"/>
                <w:right w:val="none" w:sz="0" w:space="0" w:color="auto"/>
              </w:divBdr>
            </w:div>
          </w:divsChild>
        </w:div>
        <w:div w:id="622349471">
          <w:marLeft w:val="0"/>
          <w:marRight w:val="0"/>
          <w:marTop w:val="0"/>
          <w:marBottom w:val="0"/>
          <w:divBdr>
            <w:top w:val="none" w:sz="0" w:space="0" w:color="auto"/>
            <w:left w:val="none" w:sz="0" w:space="0" w:color="auto"/>
            <w:bottom w:val="none" w:sz="0" w:space="0" w:color="auto"/>
            <w:right w:val="none" w:sz="0" w:space="0" w:color="auto"/>
          </w:divBdr>
          <w:divsChild>
            <w:div w:id="656423134">
              <w:marLeft w:val="0"/>
              <w:marRight w:val="0"/>
              <w:marTop w:val="120"/>
              <w:marBottom w:val="0"/>
              <w:divBdr>
                <w:top w:val="none" w:sz="0" w:space="0" w:color="auto"/>
                <w:left w:val="none" w:sz="0" w:space="0" w:color="auto"/>
                <w:bottom w:val="none" w:sz="0" w:space="0" w:color="auto"/>
                <w:right w:val="none" w:sz="0" w:space="0" w:color="auto"/>
              </w:divBdr>
              <w:divsChild>
                <w:div w:id="636763461">
                  <w:marLeft w:val="0"/>
                  <w:marRight w:val="0"/>
                  <w:marTop w:val="0"/>
                  <w:marBottom w:val="0"/>
                  <w:divBdr>
                    <w:top w:val="none" w:sz="0" w:space="0" w:color="auto"/>
                    <w:left w:val="none" w:sz="0" w:space="0" w:color="auto"/>
                    <w:bottom w:val="none" w:sz="0" w:space="0" w:color="auto"/>
                    <w:right w:val="none" w:sz="0" w:space="0" w:color="auto"/>
                  </w:divBdr>
                  <w:divsChild>
                    <w:div w:id="33210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543717">
      <w:bodyDiv w:val="1"/>
      <w:marLeft w:val="0"/>
      <w:marRight w:val="0"/>
      <w:marTop w:val="0"/>
      <w:marBottom w:val="0"/>
      <w:divBdr>
        <w:top w:val="none" w:sz="0" w:space="0" w:color="auto"/>
        <w:left w:val="none" w:sz="0" w:space="0" w:color="auto"/>
        <w:bottom w:val="none" w:sz="0" w:space="0" w:color="auto"/>
        <w:right w:val="none" w:sz="0" w:space="0" w:color="auto"/>
      </w:divBdr>
      <w:divsChild>
        <w:div w:id="313461105">
          <w:marLeft w:val="0"/>
          <w:marRight w:val="0"/>
          <w:marTop w:val="0"/>
          <w:marBottom w:val="0"/>
          <w:divBdr>
            <w:top w:val="none" w:sz="0" w:space="0" w:color="auto"/>
            <w:left w:val="none" w:sz="0" w:space="0" w:color="auto"/>
            <w:bottom w:val="none" w:sz="0" w:space="0" w:color="auto"/>
            <w:right w:val="none" w:sz="0" w:space="0" w:color="auto"/>
          </w:divBdr>
          <w:divsChild>
            <w:div w:id="287130266">
              <w:marLeft w:val="0"/>
              <w:marRight w:val="0"/>
              <w:marTop w:val="0"/>
              <w:marBottom w:val="0"/>
              <w:divBdr>
                <w:top w:val="none" w:sz="0" w:space="0" w:color="auto"/>
                <w:left w:val="none" w:sz="0" w:space="0" w:color="auto"/>
                <w:bottom w:val="none" w:sz="0" w:space="0" w:color="auto"/>
                <w:right w:val="none" w:sz="0" w:space="0" w:color="auto"/>
              </w:divBdr>
            </w:div>
            <w:div w:id="629358089">
              <w:marLeft w:val="60"/>
              <w:marRight w:val="0"/>
              <w:marTop w:val="0"/>
              <w:marBottom w:val="0"/>
              <w:divBdr>
                <w:top w:val="none" w:sz="0" w:space="0" w:color="auto"/>
                <w:left w:val="none" w:sz="0" w:space="0" w:color="auto"/>
                <w:bottom w:val="none" w:sz="0" w:space="0" w:color="auto"/>
                <w:right w:val="none" w:sz="0" w:space="0" w:color="auto"/>
              </w:divBdr>
            </w:div>
          </w:divsChild>
        </w:div>
        <w:div w:id="116680116">
          <w:marLeft w:val="0"/>
          <w:marRight w:val="0"/>
          <w:marTop w:val="0"/>
          <w:marBottom w:val="0"/>
          <w:divBdr>
            <w:top w:val="none" w:sz="0" w:space="0" w:color="auto"/>
            <w:left w:val="none" w:sz="0" w:space="0" w:color="auto"/>
            <w:bottom w:val="none" w:sz="0" w:space="0" w:color="auto"/>
            <w:right w:val="none" w:sz="0" w:space="0" w:color="auto"/>
          </w:divBdr>
          <w:divsChild>
            <w:div w:id="549801162">
              <w:marLeft w:val="0"/>
              <w:marRight w:val="0"/>
              <w:marTop w:val="120"/>
              <w:marBottom w:val="0"/>
              <w:divBdr>
                <w:top w:val="none" w:sz="0" w:space="0" w:color="auto"/>
                <w:left w:val="none" w:sz="0" w:space="0" w:color="auto"/>
                <w:bottom w:val="none" w:sz="0" w:space="0" w:color="auto"/>
                <w:right w:val="none" w:sz="0" w:space="0" w:color="auto"/>
              </w:divBdr>
              <w:divsChild>
                <w:div w:id="446317230">
                  <w:marLeft w:val="0"/>
                  <w:marRight w:val="0"/>
                  <w:marTop w:val="0"/>
                  <w:marBottom w:val="0"/>
                  <w:divBdr>
                    <w:top w:val="none" w:sz="0" w:space="0" w:color="auto"/>
                    <w:left w:val="none" w:sz="0" w:space="0" w:color="auto"/>
                    <w:bottom w:val="none" w:sz="0" w:space="0" w:color="auto"/>
                    <w:right w:val="none" w:sz="0" w:space="0" w:color="auto"/>
                  </w:divBdr>
                  <w:divsChild>
                    <w:div w:id="93016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1456</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Solé</dc:creator>
  <cp:lastModifiedBy>USER</cp:lastModifiedBy>
  <cp:revision>2</cp:revision>
  <cp:lastPrinted>2023-09-07T14:22:00Z</cp:lastPrinted>
  <dcterms:created xsi:type="dcterms:W3CDTF">2024-10-22T06:21:00Z</dcterms:created>
  <dcterms:modified xsi:type="dcterms:W3CDTF">2024-10-22T06:21:00Z</dcterms:modified>
</cp:coreProperties>
</file>