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E7" w:rsidRDefault="00426FE7">
      <w:pPr>
        <w:spacing w:after="0"/>
        <w:rPr>
          <w:rFonts w:ascii="Constantia" w:eastAsia="Constantia" w:hAnsi="Constantia" w:cs="Constantia"/>
          <w:b/>
        </w:rPr>
      </w:pPr>
      <w:bookmarkStart w:id="0" w:name="_GoBack"/>
      <w:bookmarkEnd w:id="0"/>
    </w:p>
    <w:p w:rsidR="00BA6D58" w:rsidRDefault="00BA6D58">
      <w:pPr>
        <w:spacing w:after="0"/>
        <w:rPr>
          <w:rFonts w:ascii="Constantia" w:eastAsia="Constantia" w:hAnsi="Constantia" w:cs="Constantia"/>
          <w:b/>
        </w:rPr>
      </w:pPr>
    </w:p>
    <w:p w:rsidR="00426FE7" w:rsidRDefault="00C5704F">
      <w:pPr>
        <w:spacing w:after="0"/>
        <w:rPr>
          <w:rFonts w:ascii="Constantia" w:eastAsia="Constantia" w:hAnsi="Constantia" w:cs="Constant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1665B71" wp14:editId="1ECEBAD2">
                <wp:simplePos x="0" y="0"/>
                <wp:positionH relativeFrom="column">
                  <wp:posOffset>2104390</wp:posOffset>
                </wp:positionH>
                <wp:positionV relativeFrom="paragraph">
                  <wp:posOffset>4445</wp:posOffset>
                </wp:positionV>
                <wp:extent cx="4743450" cy="1296035"/>
                <wp:effectExtent l="0" t="0" r="19050" b="1841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C5704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15EF8" w:rsidRP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N°0</w:t>
                            </w:r>
                          </w:p>
                          <w:p w:rsidR="00043345" w:rsidRDefault="007B375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816D66" w:rsidRPr="00223DC4" w:rsidRDefault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223DC4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</w:rPr>
                              <w:t>NOTE DE RENTREE</w:t>
                            </w:r>
                            <w:r w:rsidR="00674F1D" w:rsidRPr="00223DC4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5B71" id="Rectangle 1" o:spid="_x0000_s1026" style="position:absolute;margin-left:165.7pt;margin-top:.35pt;width:373.5pt;height:10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C5704F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D15EF8" w:rsidRPr="00816D66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N°0</w:t>
                      </w:r>
                    </w:p>
                    <w:p w:rsidR="00043345" w:rsidRDefault="007B375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816D66" w:rsidRPr="00223DC4" w:rsidRDefault="00816D66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223DC4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</w:rPr>
                        <w:t>NOTE DE RENTREE</w:t>
                      </w:r>
                      <w:r w:rsidR="00674F1D" w:rsidRPr="00223DC4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C5704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660F5F2F" wp14:editId="76C38549">
            <wp:simplePos x="0" y="0"/>
            <wp:positionH relativeFrom="column">
              <wp:posOffset>514598</wp:posOffset>
            </wp:positionH>
            <wp:positionV relativeFrom="paragraph">
              <wp:posOffset>143013</wp:posOffset>
            </wp:positionV>
            <wp:extent cx="818399" cy="429370"/>
            <wp:effectExtent l="0" t="0" r="1270" b="889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20" cy="4433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tabs>
          <w:tab w:val="left" w:pos="2352"/>
        </w:tabs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674F1D" w:rsidRDefault="00674F1D" w:rsidP="00286211">
      <w:pPr>
        <w:shd w:val="clear" w:color="auto" w:fill="FFFFFF"/>
        <w:spacing w:after="0" w:line="240" w:lineRule="auto"/>
        <w:jc w:val="both"/>
        <w:rPr>
          <w:rFonts w:ascii="Trebuchet MS" w:eastAsia="Trebuchet MS" w:hAnsi="Trebuchet MS" w:cs="Trebuchet MS"/>
          <w:b/>
          <w:color w:val="3366CC"/>
        </w:rPr>
      </w:pPr>
    </w:p>
    <w:p w:rsidR="00C5704F" w:rsidRDefault="00C5704F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</w:p>
    <w:p w:rsidR="008F024E" w:rsidRPr="00E95262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Bonjour chers Parents de la PEH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>,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Petite Ecole d’Hydra,</w:t>
      </w:r>
    </w:p>
    <w:p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Toute l'équipe de la PEH espère que vous allez bien et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>que vous avez passé d’excellentes vacan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>ces qui sont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hélas maintenant terminées. N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 xml:space="preserve">ous </w:t>
      </w:r>
      <w:r w:rsidRPr="00E95262">
        <w:rPr>
          <w:rFonts w:ascii="Comic Sans MS" w:eastAsia="Times New Roman" w:hAnsi="Comic Sans MS" w:cs="Arial"/>
          <w:color w:val="000000" w:themeColor="text1"/>
        </w:rPr>
        <w:t>nous p</w:t>
      </w:r>
      <w:r w:rsidR="00286211" w:rsidRPr="00E95262">
        <w:rPr>
          <w:rFonts w:ascii="Comic Sans MS" w:eastAsia="Times New Roman" w:hAnsi="Comic Sans MS" w:cs="Arial"/>
          <w:color w:val="000000" w:themeColor="text1"/>
        </w:rPr>
        <w:t>réparons activement à recevoir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v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os enfants à l’école le 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>mardi</w:t>
      </w:r>
      <w:r w:rsidR="007B3751" w:rsidRPr="00E95262">
        <w:rPr>
          <w:rFonts w:ascii="Comic Sans MS" w:eastAsia="Times New Roman" w:hAnsi="Comic Sans MS" w:cs="Arial"/>
          <w:b/>
          <w:color w:val="0070C0"/>
        </w:rPr>
        <w:t xml:space="preserve"> 3 septembre 2024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à partir de </w:t>
      </w:r>
      <w:r w:rsidR="007B3751" w:rsidRPr="00E95262">
        <w:rPr>
          <w:rFonts w:ascii="Comic Sans MS" w:eastAsia="Times New Roman" w:hAnsi="Comic Sans MS" w:cs="Arial"/>
          <w:color w:val="000000" w:themeColor="text1"/>
        </w:rPr>
        <w:t xml:space="preserve">8h10 et/ou de 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8h15 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>– Ouverture des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portail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>s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pour tous – pour une rentrée en classe à 8h30.</w:t>
      </w:r>
    </w:p>
    <w:p w:rsidR="008F024E" w:rsidRPr="00E95262" w:rsidRDefault="007B375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Nous accueillerons, comme l’année passée,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>tous les élèves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simultanément ce dès le mardi 3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septembre selon quelques modalités énoncées plus bas.</w:t>
      </w:r>
    </w:p>
    <w:p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Je tiens à vous rappeler qu'il est interdit de se garer devant le portail de l'école.</w:t>
      </w:r>
    </w:p>
    <w:p w:rsidR="00E95262" w:rsidRPr="00E95262" w:rsidRDefault="00E95262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1 –</w:t>
      </w:r>
      <w:r w:rsidRPr="00E95262">
        <w:rPr>
          <w:rFonts w:ascii="Comic Sans MS" w:eastAsia="Times New Roman" w:hAnsi="Comic Sans MS" w:cs="Arial"/>
          <w:b/>
          <w:color w:val="0070C0"/>
          <w:u w:val="single"/>
        </w:rPr>
        <w:t>L’EQUIPE PEDAGOGIQUE</w:t>
      </w:r>
      <w:r w:rsidR="007B3751" w:rsidRPr="00E95262">
        <w:rPr>
          <w:rFonts w:ascii="Comic Sans MS" w:eastAsia="Times New Roman" w:hAnsi="Comic Sans MS" w:cs="Arial"/>
          <w:b/>
          <w:color w:val="0070C0"/>
        </w:rPr>
        <w:t xml:space="preserve"> : </w:t>
      </w:r>
    </w:p>
    <w:p w:rsidR="00B364AC" w:rsidRPr="00E95262" w:rsidRDefault="00B364A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</w:rPr>
      </w:pPr>
      <w:r w:rsidRPr="00E95262">
        <w:rPr>
          <w:rFonts w:ascii="Comic Sans MS" w:eastAsia="Times New Roman" w:hAnsi="Comic Sans MS" w:cs="Arial"/>
        </w:rPr>
        <w:t>L’effectif de chacune des cla</w:t>
      </w:r>
      <w:r w:rsidR="00C5704F" w:rsidRPr="00E95262">
        <w:rPr>
          <w:rFonts w:ascii="Comic Sans MS" w:eastAsia="Times New Roman" w:hAnsi="Comic Sans MS" w:cs="Arial"/>
        </w:rPr>
        <w:t>sses a été allégé afin d’aller vers</w:t>
      </w:r>
      <w:r w:rsidRPr="00E95262">
        <w:rPr>
          <w:rFonts w:ascii="Comic Sans MS" w:eastAsia="Times New Roman" w:hAnsi="Comic Sans MS" w:cs="Arial"/>
        </w:rPr>
        <w:t xml:space="preserve"> une meilleure qualité pédagogique.</w:t>
      </w:r>
    </w:p>
    <w:p w:rsidR="008F024E" w:rsidRPr="00E95262" w:rsidRDefault="007B375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Les 10</w:t>
      </w:r>
      <w:r w:rsidR="004E4B24" w:rsidRPr="00E95262">
        <w:rPr>
          <w:rFonts w:ascii="Comic Sans MS" w:eastAsia="Times New Roman" w:hAnsi="Comic Sans MS" w:cs="Arial"/>
          <w:color w:val="000000" w:themeColor="text1"/>
        </w:rPr>
        <w:t xml:space="preserve"> classes 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(8 en 2023/2024) </w:t>
      </w:r>
      <w:r w:rsidR="004E4B24" w:rsidRPr="00E95262">
        <w:rPr>
          <w:rFonts w:ascii="Comic Sans MS" w:eastAsia="Times New Roman" w:hAnsi="Comic Sans MS" w:cs="Arial"/>
          <w:color w:val="000000" w:themeColor="text1"/>
        </w:rPr>
        <w:t>sont composées par les personnes suivantes :</w:t>
      </w:r>
    </w:p>
    <w:p w:rsidR="008F024E" w:rsidRPr="00E95262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Maternelle et CP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: Mesdames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8F024E" w:rsidRPr="00E95262">
        <w:rPr>
          <w:rFonts w:ascii="Comic Sans MS" w:eastAsia="Times New Roman" w:hAnsi="Comic Sans MS" w:cs="Arial"/>
          <w:color w:val="000000" w:themeColor="text1"/>
        </w:rPr>
        <w:t>Medjahed</w:t>
      </w:r>
      <w:proofErr w:type="spellEnd"/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 Yasmine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B364AC" w:rsidRPr="00E95262">
        <w:rPr>
          <w:rFonts w:ascii="Comic Sans MS" w:eastAsia="Times New Roman" w:hAnsi="Comic Sans MS" w:cs="Arial"/>
          <w:color w:val="000000" w:themeColor="text1"/>
        </w:rPr>
        <w:t>Sentenac</w:t>
      </w:r>
      <w:proofErr w:type="spellEnd"/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 Isabelle, Pons Marie, Un Louise et Monsieur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Kheloufi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Boualem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(professeurs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>) et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Mesdames </w:t>
      </w:r>
      <w:proofErr w:type="spellStart"/>
      <w:r w:rsidR="00B201E8" w:rsidRPr="00E95262">
        <w:rPr>
          <w:rFonts w:ascii="Comic Sans MS" w:eastAsia="Times New Roman" w:hAnsi="Comic Sans MS" w:cs="Arial"/>
          <w:color w:val="000000" w:themeColor="text1"/>
        </w:rPr>
        <w:t>Ladjadj</w:t>
      </w:r>
      <w:proofErr w:type="spellEnd"/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B201E8" w:rsidRPr="00E95262">
        <w:rPr>
          <w:rFonts w:ascii="Comic Sans MS" w:eastAsia="Times New Roman" w:hAnsi="Comic Sans MS" w:cs="Arial"/>
          <w:color w:val="000000" w:themeColor="text1"/>
        </w:rPr>
        <w:t>Soumeya</w:t>
      </w:r>
      <w:proofErr w:type="spellEnd"/>
      <w:r w:rsidR="00B201E8"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B201E8" w:rsidRPr="00E95262">
        <w:rPr>
          <w:rFonts w:ascii="Comic Sans MS" w:eastAsia="Times New Roman" w:hAnsi="Comic Sans MS" w:cs="Arial"/>
          <w:color w:val="000000" w:themeColor="text1"/>
        </w:rPr>
        <w:t>Lahouati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Aldjia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et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Bounekraf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Karima (ASEP)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>.</w:t>
      </w:r>
    </w:p>
    <w:p w:rsidR="008F024E" w:rsidRPr="00E95262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CE1 à CM2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 : Mesdames 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Un Louise,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Bouameur</w:t>
      </w:r>
      <w:proofErr w:type="spellEnd"/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Djamila,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Monbailly</w:t>
      </w:r>
      <w:proofErr w:type="spellEnd"/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Radia,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Bellay Marie, </w:t>
      </w:r>
      <w:proofErr w:type="spellStart"/>
      <w:r w:rsidR="00B364AC" w:rsidRPr="00E95262">
        <w:rPr>
          <w:rFonts w:ascii="Comic Sans MS" w:eastAsia="Times New Roman" w:hAnsi="Comic Sans MS" w:cs="Arial"/>
          <w:color w:val="000000" w:themeColor="text1"/>
        </w:rPr>
        <w:t>Reiter</w:t>
      </w:r>
      <w:proofErr w:type="spellEnd"/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 Rachel et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Monsieur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Monbailly</w:t>
      </w:r>
      <w:proofErr w:type="spellEnd"/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 Julien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 (professeurs).</w:t>
      </w:r>
    </w:p>
    <w:p w:rsidR="008F024E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Directeur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 : Monsieur </w:t>
      </w:r>
      <w:proofErr w:type="spellStart"/>
      <w:r w:rsidR="00F8732B" w:rsidRPr="00E95262">
        <w:rPr>
          <w:rFonts w:ascii="Comic Sans MS" w:eastAsia="Times New Roman" w:hAnsi="Comic Sans MS" w:cs="Arial"/>
          <w:color w:val="000000" w:themeColor="text1"/>
        </w:rPr>
        <w:t>Solé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Olivier.</w:t>
      </w:r>
    </w:p>
    <w:p w:rsidR="008F024E" w:rsidRPr="00E95262" w:rsidRDefault="00F873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Langues arabe et anglais</w:t>
      </w:r>
      <w:r w:rsidR="00B201E8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 : Mesdames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Hasnaoui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B364AC" w:rsidRPr="00E95262">
        <w:rPr>
          <w:rFonts w:ascii="Comic Sans MS" w:eastAsia="Times New Roman" w:hAnsi="Comic Sans MS" w:cs="Arial"/>
          <w:color w:val="000000" w:themeColor="text1"/>
        </w:rPr>
        <w:t>Zarine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Ghers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Nour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Hamza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Lyna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Khadraoui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Sabrina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,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Mazouni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Rachida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 et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Ahnou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Sabrina.</w:t>
      </w:r>
    </w:p>
    <w:p w:rsidR="003A2D2B" w:rsidRPr="00E95262" w:rsidRDefault="003A2D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="00C5704F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Assis</w:t>
      </w:r>
      <w:r w:rsidR="00B364AC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tante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 de direction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 : Madame </w:t>
      </w:r>
      <w:r w:rsidR="006676D4" w:rsidRPr="00E95262">
        <w:rPr>
          <w:rFonts w:ascii="Comic Sans MS" w:eastAsia="Times New Roman" w:hAnsi="Comic Sans MS" w:cs="Arial"/>
          <w:color w:val="000000" w:themeColor="text1"/>
        </w:rPr>
        <w:t xml:space="preserve">Boudjemia </w:t>
      </w:r>
      <w:r w:rsidRPr="00E95262">
        <w:rPr>
          <w:rFonts w:ascii="Comic Sans MS" w:eastAsia="Times New Roman" w:hAnsi="Comic Sans MS" w:cs="Arial"/>
          <w:color w:val="000000" w:themeColor="text1"/>
        </w:rPr>
        <w:t>Faïza</w:t>
      </w:r>
    </w:p>
    <w:p w:rsidR="003A2D2B" w:rsidRPr="00E95262" w:rsidRDefault="003A2D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Gestion et comptabilité</w:t>
      </w:r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 : Madame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Behaz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223DC4" w:rsidRPr="00E95262">
        <w:rPr>
          <w:rFonts w:ascii="Comic Sans MS" w:eastAsia="Times New Roman" w:hAnsi="Comic Sans MS" w:cs="Arial"/>
          <w:color w:val="000000" w:themeColor="text1"/>
        </w:rPr>
        <w:t>Faiza</w:t>
      </w:r>
      <w:proofErr w:type="spellEnd"/>
      <w:r w:rsidR="00223DC4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</w:p>
    <w:p w:rsidR="00B364AC" w:rsidRPr="00E95262" w:rsidRDefault="00133AB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-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Gestionnaire administratif et de ressources humaines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 xml:space="preserve">: Monsieur </w:t>
      </w:r>
      <w:proofErr w:type="spellStart"/>
      <w:r w:rsidRPr="00E95262">
        <w:rPr>
          <w:rFonts w:ascii="Comic Sans MS" w:eastAsia="Times New Roman" w:hAnsi="Comic Sans MS" w:cs="Arial"/>
          <w:color w:val="000000" w:themeColor="text1"/>
        </w:rPr>
        <w:t>Hammoudi</w:t>
      </w:r>
      <w:proofErr w:type="spellEnd"/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proofErr w:type="spellStart"/>
      <w:r w:rsidR="00C5704F" w:rsidRPr="00E95262">
        <w:rPr>
          <w:rFonts w:ascii="Comic Sans MS" w:eastAsia="Times New Roman" w:hAnsi="Comic Sans MS" w:cs="Arial"/>
          <w:color w:val="000000" w:themeColor="text1"/>
        </w:rPr>
        <w:t>Tariq</w:t>
      </w:r>
      <w:proofErr w:type="spellEnd"/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</w:p>
    <w:p w:rsidR="00F8732B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 xml:space="preserve">. </w:t>
      </w:r>
      <w:r w:rsidR="003A2D2B" w:rsidRPr="00E95262">
        <w:rPr>
          <w:rFonts w:ascii="Comic Sans MS" w:eastAsia="Times New Roman" w:hAnsi="Comic Sans MS" w:cs="Arial"/>
          <w:b/>
          <w:color w:val="0070C0"/>
        </w:rPr>
        <w:t>Les listes des classes et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 leurs enseignants s</w:t>
      </w:r>
      <w:r w:rsidR="00B201E8" w:rsidRPr="00E95262">
        <w:rPr>
          <w:rFonts w:ascii="Comic Sans MS" w:eastAsia="Times New Roman" w:hAnsi="Comic Sans MS" w:cs="Arial"/>
          <w:b/>
          <w:color w:val="0070C0"/>
        </w:rPr>
        <w:t>er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ont affichées le lundi 2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 septembre à 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 xml:space="preserve">partir de 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>14h</w:t>
      </w:r>
      <w:r w:rsidR="00E95262" w:rsidRPr="00E95262">
        <w:rPr>
          <w:rFonts w:ascii="Comic Sans MS" w:eastAsia="Times New Roman" w:hAnsi="Comic Sans MS" w:cs="Arial"/>
          <w:b/>
          <w:color w:val="0070C0"/>
        </w:rPr>
        <w:t>30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 devant le portail de l’école.</w:t>
      </w:r>
    </w:p>
    <w:p w:rsidR="00694B1A" w:rsidRPr="00E95262" w:rsidRDefault="00694B1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</w:p>
    <w:p w:rsidR="00694B1A" w:rsidRPr="00E95262" w:rsidRDefault="00694B1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1-</w:t>
      </w:r>
      <w:r w:rsidRPr="00E95262">
        <w:rPr>
          <w:rFonts w:ascii="Comic Sans MS" w:eastAsia="Times New Roman" w:hAnsi="Comic Sans MS" w:cs="Arial"/>
          <w:b/>
          <w:color w:val="0070C0"/>
          <w:u w:val="single"/>
        </w:rPr>
        <w:t>LES MODALITES DE LA RENTREE</w:t>
      </w:r>
      <w:r w:rsidRPr="00E95262">
        <w:rPr>
          <w:rFonts w:ascii="Comic Sans MS" w:eastAsia="Times New Roman" w:hAnsi="Comic Sans MS" w:cs="Arial"/>
          <w:b/>
          <w:color w:val="0070C0"/>
        </w:rPr>
        <w:t> :</w:t>
      </w:r>
    </w:p>
    <w:p w:rsidR="00F8732B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F8732B" w:rsidRPr="00E95262">
        <w:rPr>
          <w:rFonts w:ascii="Comic Sans MS" w:eastAsia="Times New Roman" w:hAnsi="Comic Sans MS" w:cs="Arial"/>
          <w:color w:val="000000" w:themeColor="text1"/>
        </w:rPr>
        <w:t xml:space="preserve">Les horaires de l’établissement sont pour tous de </w:t>
      </w:r>
      <w:r w:rsidR="00F8732B" w:rsidRPr="00E95262">
        <w:rPr>
          <w:rFonts w:ascii="Comic Sans MS" w:eastAsia="Times New Roman" w:hAnsi="Comic Sans MS" w:cs="Arial"/>
          <w:b/>
          <w:color w:val="0070C0"/>
        </w:rPr>
        <w:t xml:space="preserve">8h30 à 15h30 les dimanches, lundis, </w:t>
      </w:r>
      <w:r w:rsidR="00DF047A" w:rsidRPr="00E95262">
        <w:rPr>
          <w:rFonts w:ascii="Comic Sans MS" w:eastAsia="Times New Roman" w:hAnsi="Comic Sans MS" w:cs="Arial"/>
          <w:b/>
          <w:color w:val="0070C0"/>
        </w:rPr>
        <w:t xml:space="preserve">mercredis, jeudis, </w:t>
      </w:r>
      <w:r w:rsidR="00DF047A" w:rsidRPr="00E95262">
        <w:rPr>
          <w:rFonts w:ascii="Comic Sans MS" w:eastAsia="Times New Roman" w:hAnsi="Comic Sans MS" w:cs="Arial"/>
          <w:b/>
          <w:color w:val="0070C0"/>
          <w:u w:val="single"/>
        </w:rPr>
        <w:t>le mardi</w:t>
      </w:r>
      <w:r w:rsidR="00694B1A" w:rsidRPr="00E95262">
        <w:rPr>
          <w:rFonts w:ascii="Comic Sans MS" w:eastAsia="Times New Roman" w:hAnsi="Comic Sans MS" w:cs="Arial"/>
          <w:b/>
          <w:color w:val="0070C0"/>
          <w:u w:val="single"/>
        </w:rPr>
        <w:t xml:space="preserve"> de 8h30 à 11h30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>. Le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s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 xml:space="preserve"> portail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s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 xml:space="preserve"> ouvre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nt</w:t>
      </w:r>
      <w:r w:rsidR="00694B1A" w:rsidRPr="00E95262">
        <w:rPr>
          <w:rFonts w:ascii="Comic Sans MS" w:eastAsia="Times New Roman" w:hAnsi="Comic Sans MS" w:cs="Arial"/>
          <w:b/>
          <w:color w:val="0070C0"/>
        </w:rPr>
        <w:t xml:space="preserve"> chaque jour à </w:t>
      </w:r>
      <w:r w:rsidR="00D56152" w:rsidRPr="00E95262">
        <w:rPr>
          <w:rFonts w:ascii="Comic Sans MS" w:eastAsia="Times New Roman" w:hAnsi="Comic Sans MS" w:cs="Arial"/>
          <w:b/>
          <w:color w:val="0070C0"/>
        </w:rPr>
        <w:t>8h15 en maternelle et à 8h10 à l’élémentaire.</w:t>
      </w:r>
    </w:p>
    <w:p w:rsidR="003A2D2B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694B1A" w:rsidRPr="00E95262">
        <w:rPr>
          <w:rFonts w:ascii="Comic Sans MS" w:eastAsia="Times New Roman" w:hAnsi="Comic Sans MS" w:cs="Arial"/>
          <w:color w:val="000000" w:themeColor="text1"/>
        </w:rPr>
        <w:t xml:space="preserve">La rentrée a lieu le </w:t>
      </w:r>
      <w:r w:rsidR="00B364AC" w:rsidRPr="00E95262">
        <w:rPr>
          <w:rFonts w:ascii="Comic Sans MS" w:eastAsia="Times New Roman" w:hAnsi="Comic Sans MS" w:cs="Arial"/>
          <w:b/>
          <w:color w:val="FF0000"/>
        </w:rPr>
        <w:t xml:space="preserve">mardi 3 septembre </w:t>
      </w:r>
      <w:r w:rsidR="00694B1A" w:rsidRPr="00E95262">
        <w:rPr>
          <w:rFonts w:ascii="Comic Sans MS" w:eastAsia="Times New Roman" w:hAnsi="Comic Sans MS" w:cs="Arial"/>
          <w:b/>
          <w:color w:val="FF0000"/>
        </w:rPr>
        <w:t>et jusqu’à 11H30 pour tous les élèves.</w:t>
      </w:r>
    </w:p>
    <w:p w:rsidR="00C5704F" w:rsidRPr="00E95262" w:rsidRDefault="00C5704F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</w:rPr>
      </w:pPr>
      <w:r w:rsidRPr="00E95262">
        <w:rPr>
          <w:rFonts w:ascii="Comic Sans MS" w:eastAsia="Times New Roman" w:hAnsi="Comic Sans MS" w:cs="Arial"/>
          <w:b/>
          <w:color w:val="FF0000"/>
        </w:rPr>
        <w:t>. Le mercredi 4 septembre sera une journée normale d’école pour tous soit de 8h30 (8h10 ou 8h15) à 15h30</w:t>
      </w:r>
    </w:p>
    <w:p w:rsidR="0051488A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. La cantine fonctionne les dimanches, lundis, mercredis et jeudis. Elle est fermée les mardis. Il n’y aura, par conséquent, pas de repas le jo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>ur de la rentrée soit le mardi 3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septembre. </w:t>
      </w:r>
    </w:p>
    <w:p w:rsidR="00050DE2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L</w:t>
      </w:r>
      <w:r w:rsidR="00B364AC" w:rsidRPr="00E95262">
        <w:rPr>
          <w:rFonts w:ascii="Comic Sans MS" w:eastAsia="Times New Roman" w:hAnsi="Comic Sans MS" w:cs="Arial"/>
          <w:b/>
          <w:color w:val="0070C0"/>
        </w:rPr>
        <w:t>a cantine débutera le mercredi 4</w:t>
      </w:r>
      <w:r w:rsidRPr="00E95262">
        <w:rPr>
          <w:rFonts w:ascii="Comic Sans MS" w:eastAsia="Times New Roman" w:hAnsi="Comic Sans MS" w:cs="Arial"/>
          <w:b/>
          <w:color w:val="0070C0"/>
        </w:rPr>
        <w:t xml:space="preserve"> septembre entre 11h30 et 13h00.</w:t>
      </w:r>
    </w:p>
    <w:p w:rsidR="005C193A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lastRenderedPageBreak/>
        <w:t xml:space="preserve">.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En maternelle, en </w:t>
      </w:r>
      <w:r w:rsidR="00694B1A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TPS, PS, MS et GS,</w:t>
      </w:r>
      <w:r w:rsidR="00694B1A" w:rsidRPr="00E95262">
        <w:rPr>
          <w:rFonts w:ascii="Comic Sans MS" w:eastAsia="Times New Roman" w:hAnsi="Comic Sans MS" w:cs="Arial"/>
          <w:color w:val="000000" w:themeColor="text1"/>
        </w:rPr>
        <w:t xml:space="preserve"> les familles amènent les enfants ce jour </w:t>
      </w:r>
      <w:r w:rsidR="00B364AC" w:rsidRPr="00E95262">
        <w:rPr>
          <w:rFonts w:ascii="Comic Sans MS" w:eastAsia="Times New Roman" w:hAnsi="Comic Sans MS" w:cs="Arial"/>
          <w:color w:val="000000" w:themeColor="text1"/>
        </w:rPr>
        <w:t>du 3</w:t>
      </w:r>
      <w:r w:rsidR="00D56152" w:rsidRPr="00E95262">
        <w:rPr>
          <w:rFonts w:ascii="Comic Sans MS" w:eastAsia="Times New Roman" w:hAnsi="Comic Sans MS" w:cs="Arial"/>
          <w:color w:val="000000" w:themeColor="text1"/>
        </w:rPr>
        <w:t xml:space="preserve"> septembre entre 8h10 et 8h30</w:t>
      </w:r>
      <w:r w:rsidRPr="00E95262">
        <w:rPr>
          <w:rFonts w:ascii="Comic Sans MS" w:eastAsia="Times New Roman" w:hAnsi="Comic Sans MS" w:cs="Arial"/>
          <w:color w:val="000000" w:themeColor="text1"/>
        </w:rPr>
        <w:t>. Ils peuvent rester en classe entre 20 et 30 minutes pour accompagner l’enfant à s’approprier son nouvel espace et à s’intégrer dans ce nouveau milieu notamment pour les enfants de PS qui do</w:t>
      </w:r>
      <w:r w:rsidR="0044214D" w:rsidRPr="00E95262">
        <w:rPr>
          <w:rFonts w:ascii="Comic Sans MS" w:eastAsia="Times New Roman" w:hAnsi="Comic Sans MS" w:cs="Arial"/>
          <w:color w:val="000000" w:themeColor="text1"/>
        </w:rPr>
        <w:t>ivent également être propres c’est à dire</w:t>
      </w:r>
      <w:r w:rsidR="005C193A">
        <w:rPr>
          <w:rFonts w:ascii="Comic Sans MS" w:eastAsia="Times New Roman" w:hAnsi="Comic Sans MS" w:cs="Arial"/>
          <w:color w:val="000000" w:themeColor="text1"/>
        </w:rPr>
        <w:t xml:space="preserve"> ne pas porter de couches</w:t>
      </w: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. </w:t>
      </w:r>
    </w:p>
    <w:p w:rsidR="00B201E8" w:rsidRPr="00E95262" w:rsidRDefault="005C193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. </w:t>
      </w:r>
      <w:r w:rsidR="00B201E8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En </w:t>
      </w:r>
      <w:r w:rsidR="00CE534B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 xml:space="preserve">CP, </w:t>
      </w:r>
      <w:r w:rsidR="00B201E8"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CE1, CE2, CM1 et CM2</w:t>
      </w:r>
      <w:r w:rsidR="00B201E8" w:rsidRPr="00E95262">
        <w:rPr>
          <w:rFonts w:ascii="Comic Sans MS" w:eastAsia="Times New Roman" w:hAnsi="Comic Sans MS" w:cs="Arial"/>
          <w:color w:val="000000" w:themeColor="text1"/>
        </w:rPr>
        <w:t>, les élèves rentrent entre 8h15 et 8h30.</w:t>
      </w:r>
    </w:p>
    <w:p w:rsidR="00B201E8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. Je rappelle l’importance pour les familles de venir récupérer leurs enfants à l’heure ce pour des raisons de courtoise et </w:t>
      </w:r>
      <w:r w:rsidR="0044214D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surtout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de sécurité.</w:t>
      </w:r>
    </w:p>
    <w:p w:rsidR="00374DB4" w:rsidRPr="00E95262" w:rsidRDefault="00374DB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Arrivée des élèves</w:t>
      </w: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 : </w:t>
      </w:r>
      <w:r w:rsidRPr="00E95262">
        <w:rPr>
          <w:rFonts w:ascii="Comic Sans MS" w:eastAsia="Times New Roman" w:hAnsi="Comic Sans MS" w:cs="Arial"/>
          <w:color w:val="000000" w:themeColor="text1"/>
        </w:rPr>
        <w:t>Les élèves de maternelle rentrent par le 1</w:t>
      </w:r>
      <w:r w:rsidRPr="00E95262">
        <w:rPr>
          <w:rFonts w:ascii="Comic Sans MS" w:eastAsia="Times New Roman" w:hAnsi="Comic Sans MS" w:cs="Arial"/>
          <w:color w:val="000000" w:themeColor="text1"/>
          <w:vertAlign w:val="superscript"/>
        </w:rPr>
        <w:t>er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petit portail. Ils sont accueillis par l’enseignante sauf le premier jour.</w:t>
      </w:r>
    </w:p>
    <w:p w:rsidR="00374DB4" w:rsidRPr="00E95262" w:rsidRDefault="00374DB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Les élèves de l’élémentaire rentrent par le plus grand portail.</w:t>
      </w:r>
    </w:p>
    <w:p w:rsidR="00374DB4" w:rsidRPr="00E95262" w:rsidRDefault="00374DB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color w:val="000000" w:themeColor="text1"/>
          <w:u w:val="single"/>
        </w:rPr>
        <w:t>Sortie des élèves</w:t>
      </w:r>
      <w:r w:rsidRPr="00E95262">
        <w:rPr>
          <w:rFonts w:ascii="Comic Sans MS" w:eastAsia="Times New Roman" w:hAnsi="Comic Sans MS" w:cs="Arial"/>
          <w:b/>
          <w:color w:val="000000" w:themeColor="text1"/>
        </w:rPr>
        <w:t xml:space="preserve"> : </w:t>
      </w:r>
      <w:r w:rsidRPr="00E95262">
        <w:rPr>
          <w:rFonts w:ascii="Comic Sans MS" w:eastAsia="Times New Roman" w:hAnsi="Comic Sans MS" w:cs="Arial"/>
          <w:color w:val="000000" w:themeColor="text1"/>
        </w:rPr>
        <w:t>Les élèves de maternelle et du CP sortent par les 2 premiers petits portail</w:t>
      </w:r>
      <w:r w:rsidR="00D56152" w:rsidRPr="00E95262">
        <w:rPr>
          <w:rFonts w:ascii="Comic Sans MS" w:eastAsia="Times New Roman" w:hAnsi="Comic Sans MS" w:cs="Arial"/>
          <w:color w:val="000000" w:themeColor="text1"/>
        </w:rPr>
        <w:t>s</w:t>
      </w:r>
      <w:r w:rsidRPr="00E95262">
        <w:rPr>
          <w:rFonts w:ascii="Comic Sans MS" w:eastAsia="Times New Roman" w:hAnsi="Comic Sans MS" w:cs="Arial"/>
          <w:color w:val="000000" w:themeColor="text1"/>
        </w:rPr>
        <w:t>, accompagnés par les maîtresses ou les ASEP.</w:t>
      </w:r>
    </w:p>
    <w:p w:rsidR="008F024E" w:rsidRPr="00E95262" w:rsidRDefault="00374DB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>Les élèves du CP et de l’élémentaire sont récupérés par les familles dans la cour de récréation. Les familles rentrent par le grand portail.</w:t>
      </w:r>
    </w:p>
    <w:p w:rsidR="008F024E" w:rsidRPr="00E95262" w:rsidRDefault="00B201E8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. </w:t>
      </w:r>
      <w:r w:rsidR="00F8732B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La </w:t>
      </w:r>
      <w:r w:rsidR="008F024E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présentation </w:t>
      </w:r>
      <w:r w:rsidR="005C193A">
        <w:rPr>
          <w:rFonts w:ascii="Comic Sans MS" w:eastAsia="Times New Roman" w:hAnsi="Comic Sans MS" w:cs="Arial"/>
          <w:b/>
          <w:i/>
          <w:color w:val="000000" w:themeColor="text1"/>
        </w:rPr>
        <w:t xml:space="preserve">de toute l'équipe pédagogique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sera</w:t>
      </w:r>
      <w:r w:rsidR="00F8732B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faite lors des traditionnelles réun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ions parents/enseignants qui auront</w:t>
      </w:r>
      <w:r w:rsidR="00F8732B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lieu à la mi-septembre.</w:t>
      </w:r>
      <w:r w:rsidR="00694B1A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</w:t>
      </w:r>
      <w:r w:rsidR="00B85336" w:rsidRPr="00E95262">
        <w:rPr>
          <w:rFonts w:ascii="Comic Sans MS" w:eastAsia="Times New Roman" w:hAnsi="Comic Sans MS" w:cs="Arial"/>
          <w:b/>
          <w:i/>
          <w:color w:val="000000" w:themeColor="text1"/>
        </w:rPr>
        <w:t>L’horaire et l’organisation seront</w:t>
      </w:r>
      <w:r w:rsidR="00694B1A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communiqués au moyen d’une</w:t>
      </w:r>
      <w:r w:rsidR="00552570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note aux familles début septembre.</w:t>
      </w:r>
    </w:p>
    <w:p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70C0"/>
        </w:rPr>
      </w:pPr>
    </w:p>
    <w:p w:rsidR="00297DF5" w:rsidRPr="00E95262" w:rsidRDefault="00694B1A" w:rsidP="0028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</w:rPr>
      </w:pPr>
      <w:r w:rsidRPr="00E95262">
        <w:rPr>
          <w:rFonts w:ascii="Arial" w:eastAsia="Times New Roman" w:hAnsi="Arial" w:cs="Arial"/>
          <w:b/>
          <w:color w:val="0070C0"/>
        </w:rPr>
        <w:t>2</w:t>
      </w:r>
      <w:r w:rsidR="00297DF5" w:rsidRPr="00E95262">
        <w:rPr>
          <w:rFonts w:ascii="Arial" w:eastAsia="Times New Roman" w:hAnsi="Arial" w:cs="Arial"/>
          <w:b/>
          <w:color w:val="0070C0"/>
        </w:rPr>
        <w:t xml:space="preserve"> </w:t>
      </w:r>
      <w:r w:rsidRPr="00E95262">
        <w:rPr>
          <w:rFonts w:ascii="Arial" w:eastAsia="Times New Roman" w:hAnsi="Arial" w:cs="Arial"/>
          <w:b/>
          <w:color w:val="0070C0"/>
        </w:rPr>
        <w:t>-</w:t>
      </w:r>
      <w:r w:rsidRPr="00E95262">
        <w:rPr>
          <w:rFonts w:ascii="Arial" w:eastAsia="Times New Roman" w:hAnsi="Arial" w:cs="Arial"/>
          <w:b/>
          <w:color w:val="0070C0"/>
          <w:u w:val="single"/>
        </w:rPr>
        <w:t>LES INCONTOURNABLES</w:t>
      </w:r>
    </w:p>
    <w:p w:rsidR="008F024E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E95262">
        <w:rPr>
          <w:rFonts w:ascii="Arial" w:eastAsia="Times New Roman" w:hAnsi="Arial" w:cs="Arial"/>
          <w:color w:val="000000" w:themeColor="text1"/>
        </w:rPr>
        <w:t xml:space="preserve">. Il faut 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penser à fournir dès la rentrée </w:t>
      </w:r>
      <w:r w:rsidR="008F024E" w:rsidRPr="00E95262">
        <w:rPr>
          <w:rFonts w:ascii="Comic Sans MS" w:eastAsia="Times New Roman" w:hAnsi="Comic Sans MS" w:cs="Arial"/>
          <w:b/>
          <w:i/>
          <w:color w:val="000000" w:themeColor="text1"/>
        </w:rPr>
        <w:t>l'attestation d'assu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rance scolaire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de votre enfant – Responsabilité Civile et Dommages corporels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.</w:t>
      </w: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>Les menus des</w:t>
      </w:r>
      <w:r w:rsidR="008F024E" w:rsidRPr="00E95262">
        <w:rPr>
          <w:rFonts w:ascii="Comic Sans MS" w:eastAsia="Times New Roman" w:hAnsi="Comic Sans MS" w:cs="Arial"/>
          <w:color w:val="000000" w:themeColor="text1"/>
        </w:rPr>
        <w:t xml:space="preserve"> moi</w:t>
      </w:r>
      <w:r w:rsidRPr="00E95262">
        <w:rPr>
          <w:rFonts w:ascii="Comic Sans MS" w:eastAsia="Times New Roman" w:hAnsi="Comic Sans MS" w:cs="Arial"/>
          <w:color w:val="000000" w:themeColor="text1"/>
        </w:rPr>
        <w:t>s de septem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>bre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 et d’octobre 2024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>, le calendrier scolaire 2024/2025</w:t>
      </w:r>
      <w:r w:rsidRPr="00E95262">
        <w:rPr>
          <w:rFonts w:ascii="Comic Sans MS" w:eastAsia="Times New Roman" w:hAnsi="Comic Sans MS" w:cs="Arial"/>
          <w:color w:val="000000" w:themeColor="text1"/>
        </w:rPr>
        <w:t>, le montan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 xml:space="preserve">t des cotisations annuelles </w:t>
      </w:r>
      <w:r w:rsidR="00C5704F" w:rsidRPr="00E95262">
        <w:rPr>
          <w:rFonts w:ascii="Comic Sans MS" w:eastAsia="Times New Roman" w:hAnsi="Comic Sans MS" w:cs="Arial"/>
          <w:color w:val="000000" w:themeColor="text1"/>
        </w:rPr>
        <w:t xml:space="preserve">(les mêmes que 2023/2024) 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>sont d’ores et déjà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publiés sur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le site Web de l’école.</w:t>
      </w: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="00374DB4" w:rsidRPr="00E95262">
        <w:rPr>
          <w:rFonts w:ascii="Comic Sans MS" w:eastAsia="Times New Roman" w:hAnsi="Comic Sans MS" w:cs="Arial"/>
          <w:b/>
          <w:i/>
          <w:color w:val="000000" w:themeColor="text1"/>
        </w:rPr>
        <w:t>Le règlement intérieur 2024/2025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agréé lors de la première réunio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n du</w:t>
      </w:r>
      <w:r w:rsidR="00374DB4" w:rsidRPr="00E95262">
        <w:rPr>
          <w:rFonts w:ascii="Comic Sans MS" w:eastAsia="Times New Roman" w:hAnsi="Comic Sans MS" w:cs="Arial"/>
          <w:color w:val="000000" w:themeColor="text1"/>
        </w:rPr>
        <w:t xml:space="preserve"> conseil d’école en octobre 2024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sera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diffusé ultérieurement.</w:t>
      </w: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La fiche de renseignement</w:t>
      </w:r>
      <w:r w:rsidR="003A2D2B" w:rsidRPr="00E95262">
        <w:rPr>
          <w:rFonts w:ascii="Comic Sans MS" w:eastAsia="Times New Roman" w:hAnsi="Comic Sans MS" w:cs="Arial"/>
          <w:b/>
          <w:i/>
          <w:color w:val="000000" w:themeColor="text1"/>
        </w:rPr>
        <w:t>s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élève et le </w:t>
      </w:r>
      <w:r w:rsidR="00B85336" w:rsidRPr="00E95262">
        <w:rPr>
          <w:rFonts w:ascii="Comic Sans MS" w:eastAsia="Times New Roman" w:hAnsi="Comic Sans MS" w:cs="Arial"/>
          <w:b/>
          <w:i/>
          <w:color w:val="000000" w:themeColor="text1"/>
        </w:rPr>
        <w:t>formulaire droit à l’image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seront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donnés le premier jour d’école via le cahier de liaison de l’élève. Il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s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s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er</w:t>
      </w:r>
      <w:r w:rsidRPr="00E95262">
        <w:rPr>
          <w:rFonts w:ascii="Comic Sans MS" w:eastAsia="Times New Roman" w:hAnsi="Comic Sans MS" w:cs="Arial"/>
          <w:color w:val="000000" w:themeColor="text1"/>
        </w:rPr>
        <w:t>ont à rapporter urgemment au secrétariat.</w:t>
      </w: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.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Les fiches d’inscription et les dossier</w:t>
      </w:r>
      <w:r w:rsidR="0051488A" w:rsidRPr="00E95262">
        <w:rPr>
          <w:rFonts w:ascii="Comic Sans MS" w:eastAsia="Times New Roman" w:hAnsi="Comic Sans MS" w:cs="Arial"/>
          <w:b/>
          <w:i/>
          <w:color w:val="000000" w:themeColor="text1"/>
        </w:rPr>
        <w:t>s de candidature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pour les nouve</w:t>
      </w:r>
      <w:r w:rsidRPr="00E95262">
        <w:rPr>
          <w:rFonts w:ascii="Comic Sans MS" w:eastAsia="Times New Roman" w:hAnsi="Comic Sans MS" w:cs="Arial"/>
          <w:color w:val="000000" w:themeColor="text1"/>
        </w:rPr>
        <w:t>aux élèves se retire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ro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nt au secrétariat auprès de 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Faïza.</w:t>
      </w: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297DF5" w:rsidRPr="00E95262" w:rsidRDefault="00297DF5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</w:rPr>
      </w:pPr>
      <w:r w:rsidRPr="00E95262">
        <w:rPr>
          <w:rFonts w:ascii="Comic Sans MS" w:eastAsia="Times New Roman" w:hAnsi="Comic Sans MS" w:cs="Arial"/>
          <w:b/>
          <w:color w:val="0070C0"/>
        </w:rPr>
        <w:t>3 –</w:t>
      </w:r>
      <w:r w:rsidR="00286211" w:rsidRPr="00E95262">
        <w:rPr>
          <w:rFonts w:ascii="Comic Sans MS" w:eastAsia="Times New Roman" w:hAnsi="Comic Sans MS" w:cs="Arial"/>
          <w:b/>
          <w:color w:val="0070C0"/>
          <w:u w:val="single"/>
        </w:rPr>
        <w:t>LES LANGUES–LES ACTIVITES</w:t>
      </w:r>
    </w:p>
    <w:p w:rsidR="00286211" w:rsidRPr="00E95262" w:rsidRDefault="0028621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943634" w:themeColor="accent2" w:themeShade="BF"/>
        </w:rPr>
        <w:t>. Les cours de la</w:t>
      </w:r>
      <w:r w:rsidR="00E95262" w:rsidRPr="00E95262">
        <w:rPr>
          <w:rFonts w:ascii="Comic Sans MS" w:eastAsia="Times New Roman" w:hAnsi="Comic Sans MS" w:cs="Arial"/>
          <w:color w:val="943634" w:themeColor="accent2" w:themeShade="BF"/>
        </w:rPr>
        <w:t xml:space="preserve">ngues – Arabe – Anglais – </w:t>
      </w:r>
      <w:r w:rsidR="003A2D2B" w:rsidRPr="00E95262">
        <w:rPr>
          <w:rFonts w:ascii="Comic Sans MS" w:eastAsia="Times New Roman" w:hAnsi="Comic Sans MS" w:cs="Arial"/>
          <w:color w:val="E36C0A" w:themeColor="accent6" w:themeShade="BF"/>
        </w:rPr>
        <w:t xml:space="preserve">Les activités de la BCD </w:t>
      </w:r>
      <w:r w:rsidRPr="00E95262">
        <w:rPr>
          <w:rFonts w:ascii="Comic Sans MS" w:eastAsia="Times New Roman" w:hAnsi="Comic Sans MS" w:cs="Arial"/>
          <w:color w:val="E36C0A" w:themeColor="accent6" w:themeShade="BF"/>
        </w:rPr>
        <w:t>Biblioth</w:t>
      </w:r>
      <w:r w:rsidR="00E95262" w:rsidRPr="00E95262">
        <w:rPr>
          <w:rFonts w:ascii="Comic Sans MS" w:eastAsia="Times New Roman" w:hAnsi="Comic Sans MS" w:cs="Arial"/>
          <w:color w:val="E36C0A" w:themeColor="accent6" w:themeShade="BF"/>
        </w:rPr>
        <w:t xml:space="preserve">èque centre documentaire - </w:t>
      </w:r>
      <w:r w:rsidRPr="00E95262">
        <w:rPr>
          <w:rFonts w:ascii="Comic Sans MS" w:eastAsia="Times New Roman" w:hAnsi="Comic Sans MS" w:cs="Arial"/>
          <w:color w:val="76923C" w:themeColor="accent3" w:themeShade="BF"/>
        </w:rPr>
        <w:t xml:space="preserve">Les APC Activités pédagogiques complémentaires </w:t>
      </w:r>
      <w:r w:rsidR="00E95262" w:rsidRPr="00E95262">
        <w:rPr>
          <w:rFonts w:ascii="Comic Sans MS" w:eastAsia="Times New Roman" w:hAnsi="Comic Sans MS" w:cs="Arial"/>
          <w:color w:val="76923C" w:themeColor="accent3" w:themeShade="BF"/>
        </w:rPr>
        <w:t xml:space="preserve">- </w:t>
      </w:r>
      <w:r w:rsidRPr="00E95262">
        <w:rPr>
          <w:rFonts w:ascii="Comic Sans MS" w:eastAsia="Times New Roman" w:hAnsi="Comic Sans MS" w:cs="Arial"/>
          <w:color w:val="5F497A" w:themeColor="accent4" w:themeShade="BF"/>
        </w:rPr>
        <w:t>Les APS Activités périscolaires les dimanches, lundis, me</w:t>
      </w:r>
      <w:r w:rsidR="00B85336" w:rsidRPr="00E95262">
        <w:rPr>
          <w:rFonts w:ascii="Comic Sans MS" w:eastAsia="Times New Roman" w:hAnsi="Comic Sans MS" w:cs="Arial"/>
          <w:color w:val="5F497A" w:themeColor="accent4" w:themeShade="BF"/>
        </w:rPr>
        <w:t>rcr</w:t>
      </w:r>
      <w:r w:rsidR="00E95262" w:rsidRPr="00E95262">
        <w:rPr>
          <w:rFonts w:ascii="Comic Sans MS" w:eastAsia="Times New Roman" w:hAnsi="Comic Sans MS" w:cs="Arial"/>
          <w:color w:val="5F497A" w:themeColor="accent4" w:themeShade="BF"/>
        </w:rPr>
        <w:t>edis et jeudis de 16H à 17h –</w:t>
      </w:r>
      <w:r w:rsidR="00E95262" w:rsidRPr="00E95262">
        <w:rPr>
          <w:rFonts w:ascii="Comic Sans MS" w:eastAsia="Times New Roman" w:hAnsi="Comic Sans MS" w:cs="Arial"/>
          <w:color w:val="000000" w:themeColor="text1"/>
        </w:rPr>
        <w:t xml:space="preserve"> débuteront le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</w:t>
      </w:r>
      <w:r w:rsidR="00674F1D" w:rsidRPr="00E95262">
        <w:rPr>
          <w:rFonts w:ascii="Comic Sans MS" w:eastAsia="Times New Roman" w:hAnsi="Comic Sans MS" w:cs="Arial"/>
          <w:b/>
          <w:color w:val="0070C0"/>
        </w:rPr>
        <w:t>dimanche 15</w:t>
      </w:r>
      <w:r w:rsidRPr="00E95262">
        <w:rPr>
          <w:rFonts w:ascii="Comic Sans MS" w:eastAsia="Times New Roman" w:hAnsi="Comic Sans MS" w:cs="Arial"/>
          <w:b/>
          <w:color w:val="0070C0"/>
        </w:rPr>
        <w:t xml:space="preserve"> septembre</w:t>
      </w:r>
      <w:r w:rsidRPr="00E95262">
        <w:rPr>
          <w:rFonts w:ascii="Comic Sans MS" w:eastAsia="Times New Roman" w:hAnsi="Comic Sans MS" w:cs="Arial"/>
          <w:color w:val="000000" w:themeColor="text1"/>
        </w:rPr>
        <w:t>. Une note explica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>tive spécifique aux familles sera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envoyée </w:t>
      </w:r>
      <w:r w:rsidR="0044214D" w:rsidRPr="00E95262">
        <w:rPr>
          <w:rFonts w:ascii="Comic Sans MS" w:eastAsia="Times New Roman" w:hAnsi="Comic Sans MS" w:cs="Arial"/>
          <w:color w:val="000000" w:themeColor="text1"/>
        </w:rPr>
        <w:t>prochainement</w:t>
      </w:r>
      <w:r w:rsidR="00B85336" w:rsidRPr="00E95262">
        <w:rPr>
          <w:rFonts w:ascii="Comic Sans MS" w:eastAsia="Times New Roman" w:hAnsi="Comic Sans MS" w:cs="Arial"/>
          <w:color w:val="000000" w:themeColor="text1"/>
        </w:rPr>
        <w:t xml:space="preserve"> à cet effet.</w:t>
      </w:r>
    </w:p>
    <w:p w:rsidR="008F024E" w:rsidRPr="00E95262" w:rsidRDefault="008F02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A2D2B" w:rsidRPr="00E95262" w:rsidRDefault="00286211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color w:val="000000" w:themeColor="text1"/>
        </w:rPr>
        <w:t xml:space="preserve">Disponible chaque jour à l’école afin de répondre à vos interrogations, vos questions ou vos demandes, je souhaite à tous, petits et </w:t>
      </w:r>
      <w:r w:rsidR="00674F1D" w:rsidRPr="00E95262">
        <w:rPr>
          <w:rFonts w:ascii="Comic Sans MS" w:eastAsia="Times New Roman" w:hAnsi="Comic Sans MS" w:cs="Arial"/>
          <w:color w:val="000000" w:themeColor="text1"/>
        </w:rPr>
        <w:t>grands une rentrée scolaire 2024</w:t>
      </w:r>
      <w:r w:rsidRPr="00E95262">
        <w:rPr>
          <w:rFonts w:ascii="Comic Sans MS" w:eastAsia="Times New Roman" w:hAnsi="Comic Sans MS" w:cs="Arial"/>
          <w:color w:val="000000" w:themeColor="text1"/>
        </w:rPr>
        <w:t xml:space="preserve"> joyeuse, empreinte de sérieux et de convivialité.</w:t>
      </w:r>
    </w:p>
    <w:p w:rsidR="003A2D2B" w:rsidRPr="00E95262" w:rsidRDefault="003A2D2B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74B6" w:rsidRPr="00E95262" w:rsidRDefault="00674F1D" w:rsidP="00674F1D">
      <w:pPr>
        <w:shd w:val="clear" w:color="auto" w:fill="FFFFFF"/>
        <w:spacing w:after="0" w:line="240" w:lineRule="auto"/>
        <w:ind w:firstLine="720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Alger, le 1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  <w:vertAlign w:val="superscript"/>
        </w:rPr>
        <w:t>er</w:t>
      </w: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septembre 2024</w:t>
      </w:r>
    </w:p>
    <w:p w:rsidR="007574B6" w:rsidRPr="00E95262" w:rsidRDefault="007574B6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</w:p>
    <w:p w:rsidR="00674F1D" w:rsidRPr="00E95262" w:rsidRDefault="00286211" w:rsidP="00674F1D">
      <w:pPr>
        <w:shd w:val="clear" w:color="auto" w:fill="FFFFFF"/>
        <w:spacing w:after="0" w:line="240" w:lineRule="auto"/>
        <w:ind w:firstLine="720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Olivier </w:t>
      </w:r>
      <w:proofErr w:type="spellStart"/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Solé</w:t>
      </w:r>
      <w:proofErr w:type="spellEnd"/>
      <w:r w:rsidR="00674F1D" w:rsidRPr="00E95262">
        <w:rPr>
          <w:rFonts w:ascii="Comic Sans MS" w:eastAsia="Times New Roman" w:hAnsi="Comic Sans MS" w:cs="Arial"/>
          <w:b/>
          <w:i/>
          <w:color w:val="000000" w:themeColor="text1"/>
        </w:rPr>
        <w:t xml:space="preserve">  </w:t>
      </w:r>
    </w:p>
    <w:p w:rsidR="00674F1D" w:rsidRPr="00E95262" w:rsidRDefault="00674F1D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</w:p>
    <w:p w:rsidR="00286211" w:rsidRPr="00E95262" w:rsidRDefault="00286211" w:rsidP="00674F1D">
      <w:pPr>
        <w:shd w:val="clear" w:color="auto" w:fill="FFFFFF"/>
        <w:spacing w:after="0" w:line="240" w:lineRule="auto"/>
        <w:ind w:firstLine="720"/>
        <w:jc w:val="both"/>
        <w:rPr>
          <w:rFonts w:ascii="Comic Sans MS" w:eastAsia="Times New Roman" w:hAnsi="Comic Sans MS" w:cs="Arial"/>
          <w:color w:val="000000" w:themeColor="text1"/>
        </w:rPr>
      </w:pPr>
      <w:r w:rsidRPr="00E95262">
        <w:rPr>
          <w:rFonts w:ascii="Comic Sans MS" w:eastAsia="Times New Roman" w:hAnsi="Comic Sans MS" w:cs="Arial"/>
          <w:b/>
          <w:i/>
          <w:color w:val="000000" w:themeColor="text1"/>
        </w:rPr>
        <w:t>Directeur</w:t>
      </w:r>
    </w:p>
    <w:p w:rsidR="0052475E" w:rsidRPr="00E95262" w:rsidRDefault="0052475E" w:rsidP="00286211">
      <w:pPr>
        <w:spacing w:after="0"/>
        <w:jc w:val="both"/>
        <w:rPr>
          <w:rFonts w:ascii="Trebuchet MS" w:eastAsia="Trebuchet MS" w:hAnsi="Trebuchet MS" w:cs="Trebuchet MS"/>
          <w:b/>
          <w:color w:val="000000" w:themeColor="text1"/>
        </w:rPr>
      </w:pPr>
    </w:p>
    <w:sectPr w:rsidR="0052475E" w:rsidRPr="00E9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46" w:rsidRDefault="007F0746">
      <w:pPr>
        <w:spacing w:after="0" w:line="240" w:lineRule="auto"/>
      </w:pPr>
      <w:r>
        <w:separator/>
      </w:r>
    </w:p>
  </w:endnote>
  <w:endnote w:type="continuationSeparator" w:id="0">
    <w:p w:rsidR="007F0746" w:rsidRDefault="007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N°0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46" w:rsidRDefault="007F0746">
      <w:pPr>
        <w:spacing w:after="0" w:line="240" w:lineRule="auto"/>
      </w:pPr>
      <w:r>
        <w:separator/>
      </w:r>
    </w:p>
  </w:footnote>
  <w:footnote w:type="continuationSeparator" w:id="0">
    <w:p w:rsidR="007F0746" w:rsidRDefault="007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26B76"/>
    <w:rsid w:val="00043345"/>
    <w:rsid w:val="0004685F"/>
    <w:rsid w:val="00050DE2"/>
    <w:rsid w:val="00055946"/>
    <w:rsid w:val="00133AB8"/>
    <w:rsid w:val="001739B3"/>
    <w:rsid w:val="00182DC5"/>
    <w:rsid w:val="001A5AE8"/>
    <w:rsid w:val="002127A4"/>
    <w:rsid w:val="00223DC4"/>
    <w:rsid w:val="00286211"/>
    <w:rsid w:val="00297DF5"/>
    <w:rsid w:val="00374DB4"/>
    <w:rsid w:val="003A2D2B"/>
    <w:rsid w:val="003F4A7E"/>
    <w:rsid w:val="00426FE7"/>
    <w:rsid w:val="0044214D"/>
    <w:rsid w:val="004C2F00"/>
    <w:rsid w:val="004E4B24"/>
    <w:rsid w:val="0051488A"/>
    <w:rsid w:val="0052475E"/>
    <w:rsid w:val="00530049"/>
    <w:rsid w:val="00552570"/>
    <w:rsid w:val="0057281B"/>
    <w:rsid w:val="005C193A"/>
    <w:rsid w:val="00612EAF"/>
    <w:rsid w:val="00655A26"/>
    <w:rsid w:val="006676D4"/>
    <w:rsid w:val="00674F1D"/>
    <w:rsid w:val="00690C0F"/>
    <w:rsid w:val="00694B1A"/>
    <w:rsid w:val="00727C80"/>
    <w:rsid w:val="007574B6"/>
    <w:rsid w:val="007857F9"/>
    <w:rsid w:val="00785E9E"/>
    <w:rsid w:val="007B3751"/>
    <w:rsid w:val="007F0746"/>
    <w:rsid w:val="00816D66"/>
    <w:rsid w:val="00835AED"/>
    <w:rsid w:val="008F024E"/>
    <w:rsid w:val="00954519"/>
    <w:rsid w:val="009B63E1"/>
    <w:rsid w:val="009D61E8"/>
    <w:rsid w:val="009E2024"/>
    <w:rsid w:val="00A30206"/>
    <w:rsid w:val="00A41C90"/>
    <w:rsid w:val="00A611FD"/>
    <w:rsid w:val="00A97FE9"/>
    <w:rsid w:val="00AD322E"/>
    <w:rsid w:val="00B201E8"/>
    <w:rsid w:val="00B364AC"/>
    <w:rsid w:val="00B562B9"/>
    <w:rsid w:val="00B85336"/>
    <w:rsid w:val="00BA6D58"/>
    <w:rsid w:val="00BE7BCF"/>
    <w:rsid w:val="00C5704F"/>
    <w:rsid w:val="00C85BCF"/>
    <w:rsid w:val="00C9061C"/>
    <w:rsid w:val="00CA44A6"/>
    <w:rsid w:val="00CC191E"/>
    <w:rsid w:val="00CE0F84"/>
    <w:rsid w:val="00CE534B"/>
    <w:rsid w:val="00D15EF8"/>
    <w:rsid w:val="00D56152"/>
    <w:rsid w:val="00D64945"/>
    <w:rsid w:val="00D731FB"/>
    <w:rsid w:val="00DF047A"/>
    <w:rsid w:val="00E95262"/>
    <w:rsid w:val="00F62487"/>
    <w:rsid w:val="00F772D3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DF6F-C368-47FC-B6C6-2C71BF70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2024-08-31T17:06:00Z</cp:lastPrinted>
  <dcterms:created xsi:type="dcterms:W3CDTF">2024-10-21T07:07:00Z</dcterms:created>
  <dcterms:modified xsi:type="dcterms:W3CDTF">2024-10-21T07:07:00Z</dcterms:modified>
</cp:coreProperties>
</file>